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431C" w:rsidRDefault="003B431C">
      <w:pPr>
        <w:spacing w:line="240" w:lineRule="auto"/>
        <w:jc w:val="right"/>
        <w:rPr>
          <w:rFonts w:ascii="Times New Roman" w:eastAsia="Times New Roman" w:hAnsi="Times New Roman" w:cs="Times New Roman"/>
          <w:sz w:val="18"/>
          <w:szCs w:val="18"/>
        </w:rPr>
      </w:pPr>
    </w:p>
    <w:p w:rsidR="003B431C" w:rsidRDefault="00F536F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1453987" cy="4154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53987" cy="415425"/>
                    </a:xfrm>
                    <a:prstGeom prst="rect">
                      <a:avLst/>
                    </a:prstGeom>
                    <a:ln/>
                  </pic:spPr>
                </pic:pic>
              </a:graphicData>
            </a:graphic>
          </wp:inline>
        </w:drawing>
      </w:r>
    </w:p>
    <w:p w:rsidR="003B431C" w:rsidRDefault="003B431C">
      <w:pPr>
        <w:spacing w:line="240" w:lineRule="auto"/>
        <w:jc w:val="center"/>
        <w:rPr>
          <w:rFonts w:ascii="Times New Roman" w:eastAsia="Times New Roman" w:hAnsi="Times New Roman" w:cs="Times New Roman"/>
          <w:b/>
          <w:sz w:val="24"/>
          <w:szCs w:val="24"/>
        </w:rPr>
      </w:pPr>
    </w:p>
    <w:p w:rsidR="003B431C" w:rsidRDefault="003B431C">
      <w:pPr>
        <w:spacing w:line="240" w:lineRule="auto"/>
        <w:jc w:val="center"/>
        <w:rPr>
          <w:rFonts w:ascii="Times New Roman" w:eastAsia="Times New Roman" w:hAnsi="Times New Roman" w:cs="Times New Roman"/>
          <w:b/>
          <w:sz w:val="24"/>
          <w:szCs w:val="24"/>
        </w:rPr>
      </w:pPr>
    </w:p>
    <w:p w:rsidR="003B431C" w:rsidRDefault="00F536F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Erasmus+ 2021-2027</w:t>
      </w: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Erasmus+: Centres of Vocational Excellence</w:t>
      </w:r>
    </w:p>
    <w:p w:rsidR="003B431C" w:rsidRDefault="003B431C">
      <w:pPr>
        <w:spacing w:line="240" w:lineRule="auto"/>
        <w:jc w:val="center"/>
        <w:rPr>
          <w:rFonts w:ascii="Times New Roman" w:eastAsia="Times New Roman" w:hAnsi="Times New Roman" w:cs="Times New Roman"/>
          <w:b/>
          <w:sz w:val="24"/>
          <w:szCs w:val="24"/>
        </w:rPr>
      </w:pPr>
    </w:p>
    <w:p w:rsidR="003B431C" w:rsidRDefault="00F536F9">
      <w:pPr>
        <w:spacing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4"/>
          <w:szCs w:val="24"/>
        </w:rPr>
        <w:t>AGREEMENT Number: 101194013 — EQAVET4.0</w:t>
      </w:r>
    </w:p>
    <w:p w:rsidR="003B431C" w:rsidRDefault="003B431C">
      <w:pPr>
        <w:spacing w:line="240" w:lineRule="auto"/>
        <w:jc w:val="center"/>
        <w:rPr>
          <w:rFonts w:ascii="Times New Roman" w:eastAsia="Times New Roman" w:hAnsi="Times New Roman" w:cs="Times New Roman"/>
          <w:b/>
          <w:sz w:val="23"/>
          <w:szCs w:val="23"/>
        </w:rPr>
      </w:pPr>
    </w:p>
    <w:p w:rsidR="003B431C" w:rsidRDefault="00F536F9">
      <w:pPr>
        <w:spacing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sz w:val="23"/>
          <w:szCs w:val="23"/>
        </w:rPr>
        <w:t>Project name: EQAVET 4.0 for quality in outcome-oriented VET</w:t>
      </w:r>
    </w:p>
    <w:p w:rsidR="003B431C" w:rsidRDefault="00F536F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3"/>
          <w:szCs w:val="23"/>
        </w:rPr>
        <w:t>Project acronym:</w:t>
      </w:r>
      <w:r>
        <w:rPr>
          <w:rFonts w:ascii="Times New Roman" w:eastAsia="Times New Roman" w:hAnsi="Times New Roman" w:cs="Times New Roman"/>
          <w:b/>
          <w:sz w:val="23"/>
          <w:szCs w:val="23"/>
        </w:rPr>
        <w:t xml:space="preserve"> EQAVET4.0</w:t>
      </w:r>
    </w:p>
    <w:p w:rsidR="003B431C" w:rsidRDefault="00F536F9">
      <w:pPr>
        <w:pBdr>
          <w:top w:val="single" w:sz="6" w:space="1" w:color="000000"/>
          <w:left w:val="single" w:sz="6" w:space="1" w:color="000000"/>
          <w:bottom w:val="single" w:sz="6" w:space="1" w:color="000000"/>
          <w:right w:val="single" w:sz="6" w:space="1" w:color="000000"/>
        </w:pBdr>
        <w:shd w:val="clear" w:color="auto" w:fill="F2F2F2"/>
        <w:spacing w:before="120" w:after="120" w:line="240" w:lineRule="auto"/>
        <w:ind w:left="1418"/>
        <w:jc w:val="center"/>
        <w:rPr>
          <w:b/>
          <w:sz w:val="20"/>
          <w:szCs w:val="20"/>
        </w:rPr>
      </w:pPr>
      <w:bookmarkStart w:id="0" w:name="_heading=h.gjdgxs" w:colFirst="0" w:colLast="0"/>
      <w:bookmarkEnd w:id="0"/>
      <w:r>
        <w:rPr>
          <w:b/>
          <w:sz w:val="20"/>
          <w:szCs w:val="20"/>
        </w:rPr>
        <w:t xml:space="preserve">CONTRACT BETWEEN THE COORDINATOR AND THE PARTNER </w:t>
      </w: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Erasmus+ programme for </w:t>
      </w:r>
      <w:r>
        <w:rPr>
          <w:rFonts w:ascii="Times New Roman" w:eastAsia="Times New Roman" w:hAnsi="Times New Roman" w:cs="Times New Roman"/>
          <w:b/>
          <w:sz w:val="24"/>
          <w:szCs w:val="24"/>
        </w:rPr>
        <w:t>Centres of Vocational Excellence</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Folkuniversitetet</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Stiftelsen</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för</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Kursverksamhet</w:t>
      </w:r>
      <w:proofErr w:type="spellEnd"/>
      <w:r>
        <w:rPr>
          <w:rFonts w:ascii="Times New Roman" w:eastAsia="Times New Roman" w:hAnsi="Times New Roman" w:cs="Times New Roman"/>
          <w:b/>
          <w:i/>
          <w:sz w:val="24"/>
          <w:szCs w:val="24"/>
        </w:rPr>
        <w:t xml:space="preserve"> vid Uppsala </w:t>
      </w:r>
      <w:proofErr w:type="spellStart"/>
      <w:r>
        <w:rPr>
          <w:rFonts w:ascii="Times New Roman" w:eastAsia="Times New Roman" w:hAnsi="Times New Roman" w:cs="Times New Roman"/>
          <w:b/>
          <w:i/>
          <w:sz w:val="24"/>
          <w:szCs w:val="24"/>
        </w:rPr>
        <w:t>Universitet</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hereafter named</w:t>
      </w:r>
      <w:r>
        <w:rPr>
          <w:rFonts w:ascii="Times New Roman" w:eastAsia="Times New Roman" w:hAnsi="Times New Roman" w:cs="Times New Roman"/>
          <w:b/>
          <w:i/>
          <w:sz w:val="24"/>
          <w:szCs w:val="24"/>
        </w:rPr>
        <w:t xml:space="preserve"> "the Coordinator", </w:t>
      </w:r>
      <w:r>
        <w:rPr>
          <w:rFonts w:ascii="Times New Roman" w:eastAsia="Times New Roman" w:hAnsi="Times New Roman" w:cs="Times New Roman"/>
          <w:b/>
          <w:sz w:val="24"/>
          <w:szCs w:val="24"/>
        </w:rPr>
        <w:t>represented by</w:t>
      </w:r>
      <w:r>
        <w:rPr>
          <w:rFonts w:ascii="Times New Roman" w:eastAsia="Times New Roman" w:hAnsi="Times New Roman" w:cs="Times New Roman"/>
          <w:b/>
          <w:i/>
          <w:sz w:val="24"/>
          <w:szCs w:val="24"/>
        </w:rPr>
        <w:t xml:space="preserve"> Josef </w:t>
      </w:r>
      <w:proofErr w:type="spellStart"/>
      <w:r>
        <w:rPr>
          <w:rFonts w:ascii="Times New Roman" w:eastAsia="Times New Roman" w:hAnsi="Times New Roman" w:cs="Times New Roman"/>
          <w:b/>
          <w:i/>
          <w:sz w:val="24"/>
          <w:szCs w:val="24"/>
        </w:rPr>
        <w:t>Åhman</w:t>
      </w:r>
      <w:proofErr w:type="spellEnd"/>
      <w:r>
        <w:rPr>
          <w:rFonts w:ascii="Times New Roman" w:eastAsia="Times New Roman" w:hAnsi="Times New Roman" w:cs="Times New Roman"/>
          <w:b/>
          <w:i/>
          <w:sz w:val="24"/>
          <w:szCs w:val="24"/>
        </w:rPr>
        <w:t>, Rector,</w:t>
      </w:r>
      <w:r>
        <w:rPr>
          <w:rFonts w:ascii="Times New Roman" w:eastAsia="Times New Roman" w:hAnsi="Times New Roman" w:cs="Times New Roman"/>
          <w:sz w:val="24"/>
          <w:szCs w:val="24"/>
        </w:rPr>
        <w:t xml:space="preserve"> </w:t>
      </w:r>
    </w:p>
    <w:p w:rsidR="003B431C" w:rsidRDefault="003B431C">
      <w:pPr>
        <w:spacing w:line="240" w:lineRule="auto"/>
        <w:jc w:val="right"/>
        <w:rPr>
          <w:rFonts w:ascii="Times New Roman" w:eastAsia="Times New Roman" w:hAnsi="Times New Roman" w:cs="Times New Roman"/>
          <w:sz w:val="24"/>
          <w:szCs w:val="24"/>
        </w:rPr>
      </w:pPr>
    </w:p>
    <w:p w:rsidR="003B431C" w:rsidRDefault="00F536F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one hand </w:t>
      </w: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
    <w:p w:rsidR="003B431C" w:rsidRDefault="00F536F9">
      <w:pPr>
        <w:tabs>
          <w:tab w:val="left" w:pos="417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3B431C"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i/>
          <w:sz w:val="24"/>
          <w:szCs w:val="24"/>
        </w:rPr>
      </w:pPr>
      <w:r w:rsidRPr="00AD58D3">
        <w:rPr>
          <w:rFonts w:ascii="Times New Roman" w:eastAsia="Times New Roman" w:hAnsi="Times New Roman" w:cs="Times New Roman"/>
          <w:b/>
          <w:i/>
          <w:sz w:val="24"/>
          <w:szCs w:val="24"/>
        </w:rPr>
        <w:t>ISTITUTO ISTRUZIONE SUPERIORE “L. DI SAVOIA”</w:t>
      </w:r>
    </w:p>
    <w:p w:rsidR="00AD58D3"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i/>
          <w:sz w:val="24"/>
          <w:szCs w:val="24"/>
        </w:rPr>
      </w:pPr>
      <w:r w:rsidRPr="00AD58D3">
        <w:rPr>
          <w:rFonts w:ascii="Times New Roman" w:eastAsia="Times New Roman" w:hAnsi="Times New Roman" w:cs="Times New Roman"/>
          <w:b/>
          <w:i/>
          <w:sz w:val="24"/>
          <w:szCs w:val="24"/>
        </w:rPr>
        <w:t>Public VET School (secondary level)</w:t>
      </w:r>
    </w:p>
    <w:p w:rsidR="00AD58D3"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i/>
          <w:sz w:val="24"/>
          <w:szCs w:val="24"/>
        </w:rPr>
      </w:pPr>
      <w:r w:rsidRPr="00AD58D3">
        <w:rPr>
          <w:rFonts w:ascii="Times New Roman" w:eastAsia="Times New Roman" w:hAnsi="Times New Roman" w:cs="Times New Roman"/>
          <w:b/>
          <w:i/>
          <w:sz w:val="24"/>
          <w:szCs w:val="24"/>
        </w:rPr>
        <w:t xml:space="preserve">Via E. G. </w:t>
      </w:r>
      <w:proofErr w:type="spellStart"/>
      <w:r w:rsidRPr="00AD58D3">
        <w:rPr>
          <w:rFonts w:ascii="Times New Roman" w:eastAsia="Times New Roman" w:hAnsi="Times New Roman" w:cs="Times New Roman"/>
          <w:b/>
          <w:i/>
          <w:sz w:val="24"/>
          <w:szCs w:val="24"/>
        </w:rPr>
        <w:t>D’Aragona</w:t>
      </w:r>
      <w:proofErr w:type="spellEnd"/>
      <w:r w:rsidRPr="00AD58D3">
        <w:rPr>
          <w:rFonts w:ascii="Times New Roman" w:eastAsia="Times New Roman" w:hAnsi="Times New Roman" w:cs="Times New Roman"/>
          <w:b/>
          <w:i/>
          <w:sz w:val="24"/>
          <w:szCs w:val="24"/>
        </w:rPr>
        <w:t xml:space="preserve"> 21</w:t>
      </w:r>
    </w:p>
    <w:p w:rsidR="00AD58D3"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i/>
          <w:sz w:val="24"/>
          <w:szCs w:val="24"/>
        </w:rPr>
      </w:pPr>
      <w:r w:rsidRPr="00AD58D3">
        <w:rPr>
          <w:rFonts w:ascii="Times New Roman" w:eastAsia="Times New Roman" w:hAnsi="Times New Roman" w:cs="Times New Roman"/>
          <w:b/>
          <w:i/>
          <w:sz w:val="24"/>
          <w:szCs w:val="24"/>
        </w:rPr>
        <w:t>66100 CHIETI</w:t>
      </w:r>
    </w:p>
    <w:p w:rsidR="00AD58D3"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i/>
          <w:sz w:val="24"/>
          <w:szCs w:val="24"/>
        </w:rPr>
      </w:pPr>
      <w:r w:rsidRPr="00AD58D3">
        <w:rPr>
          <w:rFonts w:ascii="Times New Roman" w:eastAsia="Times New Roman" w:hAnsi="Times New Roman" w:cs="Times New Roman"/>
          <w:b/>
          <w:i/>
          <w:sz w:val="24"/>
          <w:szCs w:val="24"/>
        </w:rPr>
        <w:t>TAX code 80000200693</w:t>
      </w:r>
    </w:p>
    <w:p w:rsidR="00AD58D3" w:rsidRPr="00AD58D3" w:rsidRDefault="00AD58D3">
      <w:pPr>
        <w:tabs>
          <w:tab w:val="left" w:pos="-1440"/>
          <w:tab w:val="left" w:pos="-720"/>
          <w:tab w:val="left" w:pos="828"/>
          <w:tab w:val="left" w:pos="1044"/>
          <w:tab w:val="left" w:pos="1260"/>
          <w:tab w:val="left" w:pos="1476"/>
          <w:tab w:val="left" w:pos="1692"/>
          <w:tab w:val="left" w:pos="2160"/>
        </w:tabs>
        <w:spacing w:line="240" w:lineRule="auto"/>
        <w:rPr>
          <w:rFonts w:ascii="Times New Roman" w:eastAsia="Times New Roman" w:hAnsi="Times New Roman" w:cs="Times New Roman"/>
          <w:b/>
          <w:sz w:val="24"/>
          <w:szCs w:val="24"/>
        </w:rPr>
      </w:pPr>
      <w:r w:rsidRPr="00AD58D3">
        <w:rPr>
          <w:rFonts w:ascii="Times New Roman" w:eastAsia="Times New Roman" w:hAnsi="Times New Roman" w:cs="Times New Roman"/>
          <w:b/>
          <w:sz w:val="24"/>
          <w:szCs w:val="24"/>
        </w:rPr>
        <w:t>hereafter named “</w:t>
      </w:r>
      <w:r w:rsidRPr="00AD58D3">
        <w:rPr>
          <w:rFonts w:ascii="Times New Roman" w:eastAsia="Times New Roman" w:hAnsi="Times New Roman" w:cs="Times New Roman"/>
          <w:b/>
          <w:i/>
          <w:sz w:val="24"/>
          <w:szCs w:val="24"/>
        </w:rPr>
        <w:t>the Partner</w:t>
      </w:r>
      <w:r w:rsidRPr="00AD58D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r w:rsidRPr="00AD58D3">
        <w:rPr>
          <w:rFonts w:ascii="Times New Roman" w:eastAsia="Times New Roman" w:hAnsi="Times New Roman" w:cs="Times New Roman"/>
          <w:b/>
          <w:sz w:val="24"/>
          <w:szCs w:val="24"/>
        </w:rPr>
        <w:t xml:space="preserve"> represented by </w:t>
      </w:r>
      <w:proofErr w:type="spellStart"/>
      <w:r w:rsidRPr="00AD58D3">
        <w:rPr>
          <w:rFonts w:ascii="Times New Roman" w:eastAsia="Times New Roman" w:hAnsi="Times New Roman" w:cs="Times New Roman"/>
          <w:b/>
          <w:i/>
          <w:sz w:val="24"/>
          <w:szCs w:val="24"/>
        </w:rPr>
        <w:t>Prof.ssa</w:t>
      </w:r>
      <w:proofErr w:type="spellEnd"/>
      <w:r w:rsidRPr="00AD58D3">
        <w:rPr>
          <w:rFonts w:ascii="Times New Roman" w:eastAsia="Times New Roman" w:hAnsi="Times New Roman" w:cs="Times New Roman"/>
          <w:b/>
          <w:i/>
          <w:sz w:val="24"/>
          <w:szCs w:val="24"/>
        </w:rPr>
        <w:t xml:space="preserve"> Grazia </w:t>
      </w:r>
      <w:proofErr w:type="spellStart"/>
      <w:r w:rsidRPr="00AD58D3">
        <w:rPr>
          <w:rFonts w:ascii="Times New Roman" w:eastAsia="Times New Roman" w:hAnsi="Times New Roman" w:cs="Times New Roman"/>
          <w:b/>
          <w:i/>
          <w:sz w:val="24"/>
          <w:szCs w:val="24"/>
        </w:rPr>
        <w:t>Angeloni</w:t>
      </w:r>
      <w:proofErr w:type="spellEnd"/>
      <w:r w:rsidRPr="00AD58D3">
        <w:rPr>
          <w:rFonts w:ascii="Times New Roman" w:eastAsia="Times New Roman" w:hAnsi="Times New Roman" w:cs="Times New Roman"/>
          <w:b/>
          <w:i/>
          <w:sz w:val="24"/>
          <w:szCs w:val="24"/>
        </w:rPr>
        <w:t xml:space="preserve"> School Head</w:t>
      </w:r>
    </w:p>
    <w:p w:rsidR="003B431C" w:rsidRDefault="003B431C">
      <w:pPr>
        <w:tabs>
          <w:tab w:val="left" w:pos="-1440"/>
          <w:tab w:val="left" w:pos="-720"/>
          <w:tab w:val="left" w:pos="828"/>
          <w:tab w:val="left" w:pos="1044"/>
          <w:tab w:val="left" w:pos="1260"/>
          <w:tab w:val="left" w:pos="1476"/>
          <w:tab w:val="left" w:pos="1692"/>
          <w:tab w:val="left" w:pos="2160"/>
        </w:tabs>
        <w:spacing w:line="240" w:lineRule="auto"/>
        <w:jc w:val="right"/>
        <w:rPr>
          <w:rFonts w:ascii="Times New Roman" w:eastAsia="Times New Roman" w:hAnsi="Times New Roman" w:cs="Times New Roman"/>
          <w:sz w:val="24"/>
          <w:szCs w:val="24"/>
        </w:rPr>
      </w:pPr>
    </w:p>
    <w:p w:rsidR="003B431C" w:rsidRDefault="00F536F9">
      <w:pPr>
        <w:tabs>
          <w:tab w:val="left" w:pos="-1440"/>
          <w:tab w:val="left" w:pos="-720"/>
          <w:tab w:val="left" w:pos="828"/>
          <w:tab w:val="left" w:pos="1044"/>
          <w:tab w:val="left" w:pos="1260"/>
          <w:tab w:val="left" w:pos="1476"/>
          <w:tab w:val="left" w:pos="1692"/>
          <w:tab w:val="left" w:pos="2160"/>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hand,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have agreed as follows: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1/Subject </w:t>
      </w:r>
    </w:p>
    <w:p w:rsidR="003B431C" w:rsidRDefault="003B431C">
      <w:pPr>
        <w:spacing w:line="240" w:lineRule="auto"/>
        <w:rPr>
          <w:rFonts w:ascii="Times New Roman" w:eastAsia="Times New Roman" w:hAnsi="Times New Roman" w:cs="Times New Roman"/>
          <w:b/>
          <w:sz w:val="24"/>
          <w:szCs w:val="24"/>
        </w:rPr>
      </w:pPr>
    </w:p>
    <w:p w:rsidR="003B431C" w:rsidRDefault="00F536F9">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EACEA.A – Erasmus+, EU Solidarity Corps A.2 – Skills and Innovation /European Education and Culture Executive Agency (EACEA)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This work programme comes under the Agreement n°</w:t>
      </w:r>
      <w:r>
        <w:rPr>
          <w:rFonts w:ascii="Times New Roman" w:eastAsia="Times New Roman" w:hAnsi="Times New Roman" w:cs="Times New Roman"/>
          <w:b/>
          <w:sz w:val="24"/>
          <w:szCs w:val="24"/>
        </w:rPr>
        <w:t xml:space="preserve"> 101194013 — EQAVET4.0 </w:t>
      </w:r>
      <w:r>
        <w:rPr>
          <w:rFonts w:ascii="Times New Roman" w:eastAsia="Times New Roman" w:hAnsi="Times New Roman" w:cs="Times New Roman"/>
          <w:sz w:val="24"/>
          <w:szCs w:val="24"/>
        </w:rPr>
        <w:t xml:space="preserve">concluded between </w:t>
      </w:r>
      <w:r>
        <w:rPr>
          <w:rFonts w:ascii="Times New Roman" w:eastAsia="Times New Roman" w:hAnsi="Times New Roman" w:cs="Times New Roman"/>
          <w:b/>
          <w:sz w:val="24"/>
          <w:szCs w:val="24"/>
        </w:rPr>
        <w:t>the Coordinator</w:t>
      </w:r>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Education, </w:t>
      </w:r>
      <w:proofErr w:type="spellStart"/>
      <w:r>
        <w:rPr>
          <w:rFonts w:ascii="Times New Roman" w:eastAsia="Times New Roman" w:hAnsi="Times New Roman" w:cs="Times New Roman"/>
          <w:b/>
          <w:sz w:val="24"/>
          <w:szCs w:val="24"/>
        </w:rPr>
        <w:t>Audiovisual</w:t>
      </w:r>
      <w:proofErr w:type="spellEnd"/>
      <w:r>
        <w:rPr>
          <w:rFonts w:ascii="Times New Roman" w:eastAsia="Times New Roman" w:hAnsi="Times New Roman" w:cs="Times New Roman"/>
          <w:b/>
          <w:sz w:val="24"/>
          <w:szCs w:val="24"/>
        </w:rPr>
        <w:t xml:space="preserve"> and Culture Executive Agency (EACEA) </w:t>
      </w:r>
      <w:r>
        <w:rPr>
          <w:rFonts w:ascii="Times New Roman" w:eastAsia="Times New Roman" w:hAnsi="Times New Roman" w:cs="Times New Roman"/>
          <w:sz w:val="24"/>
          <w:szCs w:val="24"/>
        </w:rPr>
        <w:t xml:space="preserve">in Brussels. </w:t>
      </w:r>
      <w:r>
        <w:rPr>
          <w:rFonts w:ascii="Times New Roman" w:eastAsia="Times New Roman" w:hAnsi="Times New Roman" w:cs="Times New Roman"/>
          <w:sz w:val="24"/>
          <w:szCs w:val="24"/>
        </w:rPr>
        <w:br/>
      </w:r>
    </w:p>
    <w:p w:rsidR="003B431C" w:rsidRDefault="00F536F9">
      <w:pPr>
        <w:numPr>
          <w:ilvl w:val="0"/>
          <w:numId w:val="5"/>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maximum Erasmus+ grant which shall take the form of unit contributions and reimbursement of eligible costs actually incurred by the members of the Partnership participating in the programme shall be as</w:t>
      </w:r>
      <w:r>
        <w:rPr>
          <w:rFonts w:ascii="Times New Roman" w:eastAsia="Times New Roman" w:hAnsi="Times New Roman" w:cs="Times New Roman"/>
          <w:i/>
          <w:sz w:val="24"/>
          <w:szCs w:val="24"/>
        </w:rPr>
        <w:t xml:space="preserve"> mentioned in Article 5.2 of the Agreement </w:t>
      </w:r>
      <w:r>
        <w:rPr>
          <w:rFonts w:ascii="Times New Roman" w:eastAsia="Times New Roman" w:hAnsi="Times New Roman" w:cs="Times New Roman"/>
          <w:sz w:val="23"/>
          <w:szCs w:val="23"/>
        </w:rPr>
        <w:t xml:space="preserve">n° </w:t>
      </w:r>
      <w:r>
        <w:rPr>
          <w:rFonts w:ascii="Times New Roman" w:eastAsia="Times New Roman" w:hAnsi="Times New Roman" w:cs="Times New Roman"/>
          <w:b/>
          <w:sz w:val="24"/>
          <w:szCs w:val="24"/>
        </w:rPr>
        <w:t>101194013 — EQAVET4.0</w:t>
      </w:r>
    </w:p>
    <w:p w:rsidR="003B431C" w:rsidRDefault="003B431C">
      <w:pPr>
        <w:spacing w:line="240" w:lineRule="auto"/>
        <w:ind w:left="360"/>
        <w:jc w:val="both"/>
        <w:rPr>
          <w:rFonts w:ascii="Times New Roman" w:eastAsia="Times New Roman" w:hAnsi="Times New Roman" w:cs="Times New Roman"/>
          <w:b/>
          <w:sz w:val="24"/>
          <w:szCs w:val="24"/>
          <w:shd w:val="clear" w:color="auto" w:fill="F4CCCC"/>
        </w:rPr>
      </w:pPr>
    </w:p>
    <w:p w:rsidR="003B431C" w:rsidRDefault="00F536F9">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final financial contribution shall depend on the evaluation of the quality of the results of the project n° </w:t>
      </w:r>
      <w:r>
        <w:rPr>
          <w:rFonts w:ascii="Times New Roman" w:eastAsia="Times New Roman" w:hAnsi="Times New Roman" w:cs="Times New Roman"/>
          <w:b/>
          <w:sz w:val="24"/>
          <w:szCs w:val="24"/>
        </w:rPr>
        <w:t xml:space="preserve">101194013 </w:t>
      </w:r>
      <w:r>
        <w:rPr>
          <w:rFonts w:ascii="Times New Roman" w:eastAsia="Times New Roman" w:hAnsi="Times New Roman" w:cs="Times New Roman"/>
          <w:sz w:val="24"/>
          <w:szCs w:val="24"/>
        </w:rPr>
        <w:t xml:space="preserve">pursuant to the rules laid down at Community level, particularly concerning eligible costs as specified in the Agreement and financial rules as specified in Annex III, but shall, under no circumstances, give rise to a profit.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contract shall regulate relations between the parties, and their respective rights and obligations with regard to their participation in the project n° </w:t>
      </w:r>
      <w:r>
        <w:rPr>
          <w:rFonts w:ascii="Times New Roman" w:eastAsia="Times New Roman" w:hAnsi="Times New Roman" w:cs="Times New Roman"/>
          <w:b/>
          <w:sz w:val="24"/>
          <w:szCs w:val="24"/>
        </w:rPr>
        <w:t xml:space="preserve">101194013 </w:t>
      </w:r>
      <w:r>
        <w:rPr>
          <w:rFonts w:ascii="Times New Roman" w:eastAsia="Times New Roman" w:hAnsi="Times New Roman" w:cs="Times New Roman"/>
          <w:sz w:val="24"/>
          <w:szCs w:val="24"/>
        </w:rPr>
        <w:t>- under the Agreement n°</w:t>
      </w:r>
      <w:r>
        <w:rPr>
          <w:rFonts w:ascii="Times New Roman" w:eastAsia="Times New Roman" w:hAnsi="Times New Roman" w:cs="Times New Roman"/>
          <w:b/>
          <w:sz w:val="24"/>
          <w:szCs w:val="24"/>
        </w:rPr>
        <w:t xml:space="preserve"> 101194013 — EQAVET4.0 </w:t>
      </w:r>
      <w:r>
        <w:rPr>
          <w:rFonts w:ascii="Times New Roman" w:eastAsia="Times New Roman" w:hAnsi="Times New Roman" w:cs="Times New Roman"/>
          <w:sz w:val="24"/>
          <w:szCs w:val="24"/>
        </w:rPr>
        <w:t xml:space="preserve">passed between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and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subject matter of this contract and the related work programme are detailed in the annexes, which form an integral part of this contract and that each party declares to have read and approved.  </w:t>
      </w:r>
    </w:p>
    <w:p w:rsidR="003B431C" w:rsidRDefault="003B431C">
      <w:pPr>
        <w:spacing w:line="240" w:lineRule="auto"/>
        <w:jc w:val="both"/>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2/Duration </w:t>
      </w:r>
    </w:p>
    <w:p w:rsidR="003B431C" w:rsidRDefault="003B431C">
      <w:pPr>
        <w:spacing w:line="240" w:lineRule="auto"/>
        <w:rPr>
          <w:rFonts w:ascii="Times New Roman" w:eastAsia="Times New Roman" w:hAnsi="Times New Roman" w:cs="Times New Roman"/>
          <w:b/>
          <w:sz w:val="24"/>
          <w:szCs w:val="24"/>
        </w:rPr>
      </w:pPr>
    </w:p>
    <w:p w:rsidR="003B431C" w:rsidRDefault="00F536F9">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referred to in Article 1 has duration of </w:t>
      </w:r>
      <w:r>
        <w:rPr>
          <w:rFonts w:ascii="Times New Roman" w:eastAsia="Times New Roman" w:hAnsi="Times New Roman" w:cs="Times New Roman"/>
          <w:b/>
          <w:sz w:val="24"/>
          <w:szCs w:val="24"/>
        </w:rPr>
        <w:t>48 months.</w:t>
      </w:r>
      <w:r>
        <w:rPr>
          <w:rFonts w:ascii="Times New Roman" w:eastAsia="Times New Roman" w:hAnsi="Times New Roman" w:cs="Times New Roman"/>
          <w:sz w:val="24"/>
          <w:szCs w:val="24"/>
        </w:rPr>
        <w:t xml:space="preserve"> It starts </w:t>
      </w:r>
      <w:r>
        <w:rPr>
          <w:rFonts w:ascii="Times New Roman" w:eastAsia="Times New Roman" w:hAnsi="Times New Roman" w:cs="Times New Roman"/>
          <w:b/>
          <w:sz w:val="24"/>
          <w:szCs w:val="24"/>
        </w:rPr>
        <w:t xml:space="preserve">on </w:t>
      </w:r>
      <w:r>
        <w:rPr>
          <w:rFonts w:ascii="Times New Roman" w:eastAsia="Times New Roman" w:hAnsi="Times New Roman" w:cs="Times New Roman"/>
          <w:b/>
          <w:i/>
          <w:sz w:val="24"/>
          <w:szCs w:val="24"/>
        </w:rPr>
        <w:t>01.02.2025</w:t>
      </w:r>
      <w:r>
        <w:rPr>
          <w:rFonts w:ascii="Times New Roman" w:eastAsia="Times New Roman" w:hAnsi="Times New Roman" w:cs="Times New Roman"/>
          <w:sz w:val="24"/>
          <w:szCs w:val="24"/>
        </w:rPr>
        <w:t xml:space="preserve"> and ends on </w:t>
      </w:r>
      <w:r>
        <w:rPr>
          <w:rFonts w:ascii="Times New Roman" w:eastAsia="Times New Roman" w:hAnsi="Times New Roman" w:cs="Times New Roman"/>
          <w:b/>
          <w:i/>
          <w:sz w:val="24"/>
          <w:szCs w:val="24"/>
        </w:rPr>
        <w:t>31.01.2029.</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contract enters into force on the date of signature by the last of both participating parties to the contract and terminates at the moment of payment of the balance of the contract, as mentioned in Article 6.1.</w:t>
      </w:r>
    </w:p>
    <w:p w:rsidR="003B431C" w:rsidRDefault="00F536F9">
      <w:pPr>
        <w:spacing w:line="240" w:lineRule="auto"/>
        <w:ind w:left="567"/>
        <w:rPr>
          <w:rFonts w:ascii="Times New Roman" w:eastAsia="Times New Roman" w:hAnsi="Times New Roman" w:cs="Times New Roman"/>
          <w:b/>
          <w:sz w:val="24"/>
          <w:szCs w:val="24"/>
          <w:shd w:val="clear" w:color="auto" w:fill="F4CCCC"/>
        </w:rPr>
      </w:pPr>
      <w:r>
        <w:rPr>
          <w:rFonts w:ascii="Times New Roman" w:eastAsia="Times New Roman" w:hAnsi="Times New Roman" w:cs="Times New Roman"/>
          <w:sz w:val="24"/>
          <w:szCs w:val="24"/>
        </w:rPr>
        <w:tab/>
        <w:t xml:space="preserve"> </w:t>
      </w:r>
    </w:p>
    <w:p w:rsidR="003B431C" w:rsidRDefault="00F536F9">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period of eligibility of the costs starts on </w:t>
      </w:r>
      <w:r>
        <w:rPr>
          <w:rFonts w:ascii="Times New Roman" w:eastAsia="Times New Roman" w:hAnsi="Times New Roman" w:cs="Times New Roman"/>
          <w:b/>
          <w:i/>
          <w:sz w:val="24"/>
          <w:szCs w:val="24"/>
        </w:rPr>
        <w:t>01.02.2025</w:t>
      </w:r>
      <w:r>
        <w:rPr>
          <w:rFonts w:ascii="Times New Roman" w:eastAsia="Times New Roman" w:hAnsi="Times New Roman" w:cs="Times New Roman"/>
          <w:sz w:val="24"/>
          <w:szCs w:val="24"/>
        </w:rPr>
        <w:t xml:space="preserve"> and finishes on </w:t>
      </w:r>
      <w:r>
        <w:rPr>
          <w:rFonts w:ascii="Times New Roman" w:eastAsia="Times New Roman" w:hAnsi="Times New Roman" w:cs="Times New Roman"/>
          <w:b/>
          <w:i/>
          <w:sz w:val="24"/>
          <w:szCs w:val="24"/>
        </w:rPr>
        <w:t>31.01.2029.</w:t>
      </w:r>
    </w:p>
    <w:p w:rsidR="003B431C" w:rsidRDefault="003B431C">
      <w:pPr>
        <w:spacing w:line="240" w:lineRule="auto"/>
        <w:rPr>
          <w:rFonts w:ascii="Times New Roman" w:eastAsia="Times New Roman" w:hAnsi="Times New Roman" w:cs="Times New Roman"/>
          <w:b/>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3/Obligations of the Coordinator </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Coordinator shall undertake the following: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take all the steps necessary to prepare for, perform and correctly manage the project set out in this contract and in its annexes, in accordance with the objectives of the project as set out in the Agreement concluded between the EACEA and the Coordinator;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send to the Partner a copy of the Agreement n° </w:t>
      </w:r>
      <w:r>
        <w:rPr>
          <w:rFonts w:ascii="Times New Roman" w:eastAsia="Times New Roman" w:hAnsi="Times New Roman" w:cs="Times New Roman"/>
          <w:b/>
          <w:sz w:val="24"/>
          <w:szCs w:val="24"/>
        </w:rPr>
        <w:t xml:space="preserve">101194013 — EQAVET4.0 </w:t>
      </w:r>
      <w:r>
        <w:rPr>
          <w:rFonts w:ascii="Times New Roman" w:eastAsia="Times New Roman" w:hAnsi="Times New Roman" w:cs="Times New Roman"/>
          <w:sz w:val="24"/>
          <w:szCs w:val="24"/>
        </w:rPr>
        <w:t xml:space="preserve">and its annexes, concluded with the EACEA, of the various reports and of any other official document concerning the project;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notify and provide the Partner with any amendment made to the Agreement n° </w:t>
      </w:r>
      <w:r>
        <w:rPr>
          <w:rFonts w:ascii="Times New Roman" w:eastAsia="Times New Roman" w:hAnsi="Times New Roman" w:cs="Times New Roman"/>
          <w:b/>
          <w:sz w:val="24"/>
          <w:szCs w:val="24"/>
        </w:rPr>
        <w:t xml:space="preserve">101194013 — EQAVET4.0 </w:t>
      </w:r>
      <w:r>
        <w:rPr>
          <w:rFonts w:ascii="Times New Roman" w:eastAsia="Times New Roman" w:hAnsi="Times New Roman" w:cs="Times New Roman"/>
          <w:sz w:val="24"/>
          <w:szCs w:val="24"/>
        </w:rPr>
        <w:t xml:space="preserve">concluded with the EACEA;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define in conjunction with the Partner the role and rights and obligations of the two parties, including those concerning the attribution of the intellectual property rights; </w:t>
      </w:r>
    </w:p>
    <w:p w:rsidR="003B431C" w:rsidRDefault="003B431C">
      <w:pPr>
        <w:spacing w:line="240" w:lineRule="auto"/>
        <w:rPr>
          <w:rFonts w:ascii="Times New Roman" w:eastAsia="Times New Roman" w:hAnsi="Times New Roman" w:cs="Times New Roman"/>
          <w:b/>
          <w:sz w:val="24"/>
          <w:szCs w:val="24"/>
        </w:rPr>
      </w:pPr>
    </w:p>
    <w:p w:rsidR="003B431C" w:rsidRDefault="00F536F9">
      <w:pPr>
        <w:numPr>
          <w:ilvl w:val="0"/>
          <w:numId w:val="1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comply with all the provisions of Agreement n°</w:t>
      </w:r>
      <w:r>
        <w:rPr>
          <w:rFonts w:ascii="Times New Roman" w:eastAsia="Times New Roman" w:hAnsi="Times New Roman" w:cs="Times New Roman"/>
          <w:b/>
          <w:sz w:val="24"/>
          <w:szCs w:val="24"/>
        </w:rPr>
        <w:t xml:space="preserve"> 101194013 — EQAVET4.</w:t>
      </w:r>
      <w:proofErr w:type="gramStart"/>
      <w:r>
        <w:rPr>
          <w:rFonts w:ascii="Times New Roman" w:eastAsia="Times New Roman" w:hAnsi="Times New Roman" w:cs="Times New Roman"/>
          <w:b/>
          <w:sz w:val="24"/>
          <w:szCs w:val="24"/>
        </w:rPr>
        <w:t xml:space="preserve">0 </w:t>
      </w:r>
      <w:r>
        <w:rPr>
          <w:rFonts w:ascii="Times New Roman" w:eastAsia="Times New Roman" w:hAnsi="Times New Roman" w:cs="Times New Roman"/>
          <w:b/>
          <w:sz w:val="23"/>
          <w:szCs w:val="23"/>
        </w:rPr>
        <w:t xml:space="preserve"> </w:t>
      </w:r>
      <w:r>
        <w:rPr>
          <w:rFonts w:ascii="Times New Roman" w:eastAsia="Times New Roman" w:hAnsi="Times New Roman" w:cs="Times New Roman"/>
          <w:sz w:val="24"/>
          <w:szCs w:val="24"/>
        </w:rPr>
        <w:t>binding</w:t>
      </w:r>
      <w:proofErr w:type="gramEnd"/>
      <w:r>
        <w:rPr>
          <w:rFonts w:ascii="Times New Roman" w:eastAsia="Times New Roman" w:hAnsi="Times New Roman" w:cs="Times New Roman"/>
          <w:sz w:val="24"/>
          <w:szCs w:val="24"/>
        </w:rPr>
        <w:t xml:space="preserve"> the Coordinator to the EACEA.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b/>
          <w:sz w:val="24"/>
          <w:szCs w:val="24"/>
        </w:rPr>
      </w:pPr>
    </w:p>
    <w:p w:rsidR="00AD58D3" w:rsidRDefault="00AD58D3">
      <w:pPr>
        <w:spacing w:line="240" w:lineRule="auto"/>
        <w:rPr>
          <w:rFonts w:ascii="Times New Roman" w:eastAsia="Times New Roman" w:hAnsi="Times New Roman" w:cs="Times New Roman"/>
          <w:b/>
          <w:sz w:val="24"/>
          <w:szCs w:val="24"/>
        </w:rPr>
      </w:pPr>
    </w:p>
    <w:p w:rsidR="00AD58D3" w:rsidRDefault="00AD58D3">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Article 4/Obligations of the Partner  </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Partner shall undertake the following: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take all the steps necessary to prepare for, perform and correctly manage the project set out in this contract and in its annexes, in accordance with the objectives of the project as set out in the Agreement n°</w:t>
      </w:r>
      <w:r>
        <w:rPr>
          <w:rFonts w:ascii="Times New Roman" w:eastAsia="Times New Roman" w:hAnsi="Times New Roman" w:cs="Times New Roman"/>
          <w:b/>
          <w:sz w:val="24"/>
          <w:szCs w:val="24"/>
        </w:rPr>
        <w:t>101194013 — EQAVET4.</w:t>
      </w:r>
      <w:proofErr w:type="gramStart"/>
      <w:r>
        <w:rPr>
          <w:rFonts w:ascii="Times New Roman" w:eastAsia="Times New Roman" w:hAnsi="Times New Roman" w:cs="Times New Roman"/>
          <w:b/>
          <w:sz w:val="24"/>
          <w:szCs w:val="24"/>
        </w:rPr>
        <w:t xml:space="preserve">0  </w:t>
      </w:r>
      <w:r>
        <w:rPr>
          <w:rFonts w:ascii="Times New Roman" w:eastAsia="Times New Roman" w:hAnsi="Times New Roman" w:cs="Times New Roman"/>
          <w:sz w:val="24"/>
          <w:szCs w:val="24"/>
        </w:rPr>
        <w:t>concluded</w:t>
      </w:r>
      <w:proofErr w:type="gramEnd"/>
      <w:r>
        <w:rPr>
          <w:rFonts w:ascii="Times New Roman" w:eastAsia="Times New Roman" w:hAnsi="Times New Roman" w:cs="Times New Roman"/>
          <w:sz w:val="24"/>
          <w:szCs w:val="24"/>
        </w:rPr>
        <w:t xml:space="preserve"> between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and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comply with all the provisions of Agreement n°</w:t>
      </w:r>
      <w:r>
        <w:rPr>
          <w:rFonts w:ascii="Times New Roman" w:eastAsia="Times New Roman" w:hAnsi="Times New Roman" w:cs="Times New Roman"/>
          <w:b/>
          <w:sz w:val="24"/>
          <w:szCs w:val="24"/>
        </w:rPr>
        <w:t xml:space="preserve"> 101194013 — EQAVET4.0 </w:t>
      </w:r>
      <w:r>
        <w:rPr>
          <w:rFonts w:ascii="Times New Roman" w:eastAsia="Times New Roman" w:hAnsi="Times New Roman" w:cs="Times New Roman"/>
          <w:sz w:val="24"/>
          <w:szCs w:val="24"/>
        </w:rPr>
        <w:t xml:space="preserve">binding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to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communicate to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any information or document required by the latter that is necessary for the management of the project;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accept responsibility for all information communicated to the Coordinator, including details of costs claimed and, where appropriate, ineligible expenses;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define in conjunction with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the role and rights and obligations of the two parties, including those concerning the attribution of the intellectual property rights.  </w:t>
      </w:r>
    </w:p>
    <w:p w:rsidR="003B431C" w:rsidRDefault="003B431C">
      <w:pPr>
        <w:spacing w:line="240" w:lineRule="auto"/>
        <w:rPr>
          <w:rFonts w:ascii="Times New Roman" w:eastAsia="Times New Roman" w:hAnsi="Times New Roman" w:cs="Times New Roman"/>
          <w:b/>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5/Financing </w:t>
      </w:r>
    </w:p>
    <w:p w:rsidR="003B431C" w:rsidRDefault="003B431C">
      <w:pPr>
        <w:spacing w:before="120" w:line="240" w:lineRule="auto"/>
        <w:ind w:left="720"/>
        <w:jc w:val="both"/>
        <w:rPr>
          <w:rFonts w:ascii="Times New Roman" w:eastAsia="Times New Roman" w:hAnsi="Times New Roman" w:cs="Times New Roman"/>
          <w:sz w:val="20"/>
          <w:szCs w:val="20"/>
        </w:rPr>
      </w:pPr>
    </w:p>
    <w:p w:rsidR="003B431C" w:rsidRPr="00CB5B9D" w:rsidRDefault="00F536F9" w:rsidP="00CB5B9D">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Erasmus+ contribution for the Partner shall be a maximum amount o</w:t>
      </w:r>
      <w:r w:rsidRPr="00CB5B9D">
        <w:rPr>
          <w:rFonts w:ascii="Times New Roman" w:eastAsia="Times New Roman" w:hAnsi="Times New Roman" w:cs="Times New Roman"/>
          <w:sz w:val="24"/>
          <w:szCs w:val="24"/>
        </w:rPr>
        <w:t xml:space="preserve">f </w:t>
      </w:r>
      <w:r w:rsidR="00CB5B9D">
        <w:rPr>
          <w:rFonts w:ascii="Times New Roman" w:eastAsia="Times New Roman" w:hAnsi="Times New Roman" w:cs="Times New Roman"/>
          <w:b/>
          <w:sz w:val="24"/>
          <w:szCs w:val="24"/>
        </w:rPr>
        <w:t xml:space="preserve">  </w:t>
      </w:r>
      <w:r w:rsidR="00CB5B9D" w:rsidRPr="00CB5B9D">
        <w:rPr>
          <w:rFonts w:ascii="Times New Roman" w:eastAsia="Times New Roman" w:hAnsi="Times New Roman" w:cs="Times New Roman"/>
          <w:b/>
          <w:sz w:val="24"/>
          <w:szCs w:val="24"/>
        </w:rPr>
        <w:t>182.804,0</w:t>
      </w:r>
      <w:r w:rsidR="00CB5B9D">
        <w:rPr>
          <w:rFonts w:ascii="Times New Roman" w:eastAsia="Times New Roman" w:hAnsi="Times New Roman" w:cs="Times New Roman"/>
          <w:b/>
          <w:sz w:val="24"/>
          <w:szCs w:val="24"/>
        </w:rPr>
        <w:t xml:space="preserve"> </w:t>
      </w:r>
      <w:r w:rsidRPr="00CB5B9D">
        <w:rPr>
          <w:rFonts w:ascii="Times New Roman" w:eastAsia="Times New Roman" w:hAnsi="Times New Roman" w:cs="Times New Roman"/>
          <w:sz w:val="24"/>
          <w:szCs w:val="24"/>
        </w:rPr>
        <w:t xml:space="preserve">EUR. </w:t>
      </w:r>
    </w:p>
    <w:p w:rsidR="003B431C" w:rsidRDefault="003B431C">
      <w:pPr>
        <w:spacing w:line="240" w:lineRule="auto"/>
        <w:rPr>
          <w:rFonts w:ascii="Times New Roman" w:eastAsia="Times New Roman" w:hAnsi="Times New Roman" w:cs="Times New Roman"/>
          <w:b/>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6/Payments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Coordinator commits himself to carrying out payments relating to the subject matter of this contract to the Partner according to the achievement of the tasks and according to the following schedule: </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1st payment: </w:t>
      </w:r>
      <w:r>
        <w:rPr>
          <w:rFonts w:ascii="Times New Roman" w:eastAsia="Times New Roman" w:hAnsi="Times New Roman" w:cs="Times New Roman"/>
          <w:sz w:val="24"/>
          <w:szCs w:val="24"/>
        </w:rPr>
        <w:tab/>
      </w:r>
      <w:r w:rsidR="00CB5B9D" w:rsidRPr="00CB5B9D">
        <w:rPr>
          <w:rFonts w:ascii="Times New Roman" w:eastAsia="Times New Roman" w:hAnsi="Times New Roman" w:cs="Times New Roman"/>
          <w:b/>
          <w:sz w:val="24"/>
          <w:szCs w:val="24"/>
        </w:rPr>
        <w:t>73.121,60</w:t>
      </w:r>
      <w:r>
        <w:rPr>
          <w:rFonts w:ascii="Times New Roman" w:eastAsia="Times New Roman" w:hAnsi="Times New Roman" w:cs="Times New Roman"/>
          <w:b/>
          <w:sz w:val="24"/>
          <w:szCs w:val="24"/>
        </w:rPr>
        <w:t xml:space="preserve"> EUR corresponding to 40 % of the total Partner budget </w:t>
      </w:r>
    </w:p>
    <w:p w:rsidR="003B431C" w:rsidRDefault="003B431C">
      <w:pPr>
        <w:spacing w:line="240" w:lineRule="auto"/>
        <w:ind w:left="360"/>
        <w:rPr>
          <w:rFonts w:ascii="Times New Roman" w:eastAsia="Times New Roman" w:hAnsi="Times New Roman" w:cs="Times New Roman"/>
          <w:b/>
          <w:sz w:val="24"/>
          <w:szCs w:val="24"/>
        </w:rPr>
      </w:pPr>
    </w:p>
    <w:p w:rsidR="003B431C" w:rsidRDefault="00F536F9">
      <w:pPr>
        <w:spacing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2nd payment: </w:t>
      </w:r>
      <w:r>
        <w:rPr>
          <w:rFonts w:ascii="Times New Roman" w:eastAsia="Times New Roman" w:hAnsi="Times New Roman" w:cs="Times New Roman"/>
          <w:sz w:val="24"/>
          <w:szCs w:val="24"/>
        </w:rPr>
        <w:tab/>
      </w:r>
      <w:r w:rsidR="00CB5B9D" w:rsidRPr="00CB5B9D">
        <w:rPr>
          <w:rFonts w:ascii="Times New Roman" w:eastAsia="Times New Roman" w:hAnsi="Times New Roman" w:cs="Times New Roman"/>
          <w:b/>
          <w:sz w:val="24"/>
          <w:szCs w:val="24"/>
        </w:rPr>
        <w:t>73.121,60</w:t>
      </w:r>
      <w:r w:rsidR="00CB5B9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EUR  </w:t>
      </w:r>
      <w:r w:rsidR="005A0D7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corresponding to 40 % of the total Partner budget</w:t>
      </w:r>
    </w:p>
    <w:p w:rsidR="003B431C" w:rsidRDefault="003B431C">
      <w:pPr>
        <w:spacing w:line="240" w:lineRule="auto"/>
        <w:ind w:left="360"/>
        <w:rPr>
          <w:rFonts w:ascii="Times New Roman" w:eastAsia="Times New Roman" w:hAnsi="Times New Roman" w:cs="Times New Roman"/>
          <w:sz w:val="24"/>
          <w:szCs w:val="24"/>
        </w:rPr>
      </w:pPr>
    </w:p>
    <w:p w:rsidR="003B431C" w:rsidRDefault="00F536F9">
      <w:pPr>
        <w:spacing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final payment: </w:t>
      </w:r>
      <w:r>
        <w:rPr>
          <w:rFonts w:ascii="Times New Roman" w:eastAsia="Times New Roman" w:hAnsi="Times New Roman" w:cs="Times New Roman"/>
          <w:sz w:val="24"/>
          <w:szCs w:val="24"/>
        </w:rPr>
        <w:tab/>
      </w:r>
      <w:r w:rsidR="00CB5B9D" w:rsidRPr="00CB5B9D">
        <w:rPr>
          <w:rFonts w:ascii="Times New Roman" w:eastAsia="Times New Roman" w:hAnsi="Times New Roman" w:cs="Times New Roman"/>
          <w:b/>
          <w:sz w:val="24"/>
          <w:szCs w:val="24"/>
        </w:rPr>
        <w:t>36.560,80</w:t>
      </w:r>
      <w:r>
        <w:rPr>
          <w:rFonts w:ascii="Times New Roman" w:eastAsia="Times New Roman" w:hAnsi="Times New Roman" w:cs="Times New Roman"/>
          <w:b/>
          <w:sz w:val="24"/>
          <w:szCs w:val="24"/>
        </w:rPr>
        <w:t xml:space="preserve"> EUR </w:t>
      </w:r>
      <w:bookmarkStart w:id="1" w:name="_GoBack"/>
      <w:bookmarkEnd w:id="1"/>
      <w:r>
        <w:rPr>
          <w:rFonts w:ascii="Times New Roman" w:eastAsia="Times New Roman" w:hAnsi="Times New Roman" w:cs="Times New Roman"/>
          <w:b/>
          <w:sz w:val="24"/>
          <w:szCs w:val="24"/>
        </w:rPr>
        <w:t>corresponding to 20 % of the total Partner budget</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ind w:left="360"/>
        <w:rPr>
          <w:rFonts w:ascii="Times New Roman" w:eastAsia="Times New Roman" w:hAnsi="Times New Roman" w:cs="Times New Roman"/>
          <w:sz w:val="24"/>
          <w:szCs w:val="24"/>
        </w:rPr>
      </w:pPr>
    </w:p>
    <w:p w:rsidR="003B431C" w:rsidRDefault="00F536F9">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payments shall be regarded as advances pending explicit approval by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of the final report, the corresponding financial statement and the quality of the results of the project.  </w:t>
      </w:r>
    </w:p>
    <w:p w:rsidR="003B431C" w:rsidRDefault="003B431C">
      <w:pPr>
        <w:spacing w:line="240" w:lineRule="auto"/>
        <w:ind w:left="360"/>
        <w:jc w:val="both"/>
        <w:rPr>
          <w:rFonts w:ascii="Times New Roman" w:eastAsia="Times New Roman" w:hAnsi="Times New Roman" w:cs="Times New Roman"/>
          <w:sz w:val="24"/>
          <w:szCs w:val="24"/>
        </w:rPr>
      </w:pPr>
    </w:p>
    <w:p w:rsidR="003B431C" w:rsidRDefault="00F536F9">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First payment</w:t>
      </w:r>
      <w:r>
        <w:rPr>
          <w:rFonts w:ascii="Times New Roman" w:eastAsia="Times New Roman" w:hAnsi="Times New Roman" w:cs="Times New Roman"/>
          <w:sz w:val="24"/>
          <w:szCs w:val="24"/>
        </w:rPr>
        <w:t xml:space="preserve"> will be done within 30 days following the entry into force of the Agreement signed by the Coordinator and the Contractor. </w:t>
      </w:r>
    </w:p>
    <w:p w:rsidR="003B431C" w:rsidRDefault="003B431C">
      <w:pPr>
        <w:spacing w:line="240" w:lineRule="auto"/>
        <w:ind w:left="360"/>
        <w:jc w:val="both"/>
        <w:rPr>
          <w:rFonts w:ascii="Times New Roman" w:eastAsia="Times New Roman" w:hAnsi="Times New Roman" w:cs="Times New Roman"/>
          <w:sz w:val="24"/>
          <w:szCs w:val="24"/>
        </w:rPr>
      </w:pPr>
    </w:p>
    <w:p w:rsidR="003B431C" w:rsidRDefault="00F536F9">
      <w:pPr>
        <w:spacing w:line="240" w:lineRule="auto"/>
        <w:ind w:left="360"/>
        <w:jc w:val="both"/>
        <w:rPr>
          <w:rFonts w:ascii="Times New Roman" w:eastAsia="Times New Roman" w:hAnsi="Times New Roman" w:cs="Times New Roman"/>
          <w:sz w:val="23"/>
          <w:szCs w:val="23"/>
        </w:rPr>
      </w:pPr>
      <w:r>
        <w:rPr>
          <w:rFonts w:ascii="Times New Roman" w:eastAsia="Times New Roman" w:hAnsi="Times New Roman" w:cs="Times New Roman"/>
          <w:b/>
          <w:i/>
          <w:sz w:val="24"/>
          <w:szCs w:val="24"/>
        </w:rPr>
        <w:t>Second payment</w:t>
      </w:r>
      <w:r>
        <w:rPr>
          <w:rFonts w:ascii="Times New Roman" w:eastAsia="Times New Roman" w:hAnsi="Times New Roman" w:cs="Times New Roman"/>
          <w:sz w:val="24"/>
          <w:szCs w:val="24"/>
        </w:rPr>
        <w:t xml:space="preserve"> will be done within 60 days from receiving additional pre-financing report or financial guarantee (if required) approved by the EACEA, Interim report submitted by </w:t>
      </w:r>
      <w:r>
        <w:rPr>
          <w:rFonts w:ascii="Times New Roman" w:eastAsia="Times New Roman" w:hAnsi="Times New Roman" w:cs="Times New Roman"/>
          <w:sz w:val="24"/>
          <w:szCs w:val="24"/>
        </w:rPr>
        <w:lastRenderedPageBreak/>
        <w:t xml:space="preserve">the partnership </w:t>
      </w:r>
      <w:r>
        <w:rPr>
          <w:rFonts w:ascii="Times New Roman" w:eastAsia="Times New Roman" w:hAnsi="Times New Roman" w:cs="Times New Roman"/>
          <w:sz w:val="23"/>
          <w:szCs w:val="23"/>
        </w:rPr>
        <w:t xml:space="preserve">by </w:t>
      </w:r>
      <w:r>
        <w:rPr>
          <w:rFonts w:ascii="Times New Roman" w:eastAsia="Times New Roman" w:hAnsi="Times New Roman" w:cs="Times New Roman"/>
          <w:b/>
          <w:sz w:val="23"/>
          <w:szCs w:val="23"/>
        </w:rPr>
        <w:t xml:space="preserve">30/09/2026 </w:t>
      </w:r>
      <w:r>
        <w:rPr>
          <w:rFonts w:ascii="Times New Roman" w:eastAsia="Times New Roman" w:hAnsi="Times New Roman" w:cs="Times New Roman"/>
          <w:sz w:val="23"/>
          <w:szCs w:val="23"/>
        </w:rPr>
        <w:t xml:space="preserve">in case 70% of the first pre-financing payment has been used to cover costs of the Project, covering the reporting period from </w:t>
      </w:r>
      <w:r>
        <w:rPr>
          <w:rFonts w:ascii="Times New Roman" w:eastAsia="Times New Roman" w:hAnsi="Times New Roman" w:cs="Times New Roman"/>
          <w:b/>
          <w:sz w:val="23"/>
          <w:szCs w:val="23"/>
        </w:rPr>
        <w:t>01/02/2025</w:t>
      </w:r>
      <w:r>
        <w:rPr>
          <w:rFonts w:ascii="Times New Roman" w:eastAsia="Times New Roman" w:hAnsi="Times New Roman" w:cs="Times New Roman"/>
          <w:sz w:val="23"/>
          <w:szCs w:val="23"/>
        </w:rPr>
        <w:t xml:space="preserve"> to </w:t>
      </w:r>
      <w:r>
        <w:rPr>
          <w:rFonts w:ascii="Times New Roman" w:eastAsia="Times New Roman" w:hAnsi="Times New Roman" w:cs="Times New Roman"/>
          <w:b/>
          <w:sz w:val="23"/>
          <w:szCs w:val="23"/>
        </w:rPr>
        <w:t>31/07/2026.</w:t>
      </w:r>
    </w:p>
    <w:p w:rsidR="003B431C" w:rsidRDefault="003B431C">
      <w:pPr>
        <w:spacing w:line="240" w:lineRule="auto"/>
        <w:ind w:left="360"/>
        <w:jc w:val="both"/>
        <w:rPr>
          <w:rFonts w:ascii="Times New Roman" w:eastAsia="Times New Roman" w:hAnsi="Times New Roman" w:cs="Times New Roman"/>
          <w:sz w:val="23"/>
          <w:szCs w:val="23"/>
        </w:rPr>
      </w:pPr>
    </w:p>
    <w:p w:rsidR="003B431C" w:rsidRDefault="00F536F9">
      <w:pPr>
        <w:spacing w:line="240" w:lineRule="auto"/>
        <w:ind w:left="36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In so far as the additional pre-financing report demonstrates that the coordinator has used at least 70% of the amount of first pre-financing payment, the Interim report shall be considered as a request for a further pre-financing payment and shall specify the amount requested up to sum corresponding to 40% of the total Partner budget.</w:t>
      </w:r>
    </w:p>
    <w:p w:rsidR="003B431C" w:rsidRDefault="003B431C">
      <w:pPr>
        <w:spacing w:line="240" w:lineRule="auto"/>
        <w:ind w:left="360"/>
        <w:jc w:val="both"/>
        <w:rPr>
          <w:rFonts w:ascii="Times New Roman" w:eastAsia="Times New Roman" w:hAnsi="Times New Roman" w:cs="Times New Roman"/>
          <w:sz w:val="23"/>
          <w:szCs w:val="23"/>
        </w:rPr>
      </w:pPr>
    </w:p>
    <w:p w:rsidR="003B431C" w:rsidRDefault="00F536F9">
      <w:pPr>
        <w:spacing w:line="240" w:lineRule="auto"/>
        <w:ind w:left="36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Where the Interim report shows that less than 70% of the first pre-financing payment paid has been used to cover costs of the Project, the coordinator shall submit a further interim report once at least 70 % of the amount of first pre-financing payment has been used, which shall be considered as a request for a further pre-financing payment and shall specify the amount requested sum in EUR  corresponding to 40% of the maximum amount specified in DATA SHEET (see Point 3).</w:t>
      </w:r>
    </w:p>
    <w:p w:rsidR="003B431C" w:rsidRDefault="003B431C">
      <w:pPr>
        <w:spacing w:line="240" w:lineRule="auto"/>
        <w:ind w:left="360"/>
        <w:jc w:val="both"/>
        <w:rPr>
          <w:rFonts w:ascii="Times New Roman" w:eastAsia="Times New Roman" w:hAnsi="Times New Roman" w:cs="Times New Roman"/>
          <w:sz w:val="24"/>
          <w:szCs w:val="24"/>
        </w:rPr>
      </w:pPr>
    </w:p>
    <w:p w:rsidR="003B431C" w:rsidRDefault="00F536F9">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The final payment </w:t>
      </w:r>
      <w:r>
        <w:rPr>
          <w:rFonts w:ascii="Times New Roman" w:eastAsia="Times New Roman" w:hAnsi="Times New Roman" w:cs="Times New Roman"/>
          <w:sz w:val="24"/>
          <w:szCs w:val="24"/>
        </w:rPr>
        <w:t xml:space="preserve">will be made in accordance with the schedule and modalities set out in the Data Sheet (see Point 4.2).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revenue generated by the project and received by the Partner shall be declared in the financial statement and shall limit the Erasmus+ financial grant to the amount required to balance revenue and expenditure. Any revenue shall be declared and communicated to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in order for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to be able to fill out the required financial reports to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7/Bank account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0"/>
        </w:numPr>
        <w:spacing w:line="36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Payments for the partner will be made to the following bank account:</w:t>
      </w:r>
    </w:p>
    <w:p w:rsidR="003B431C" w:rsidRDefault="003B431C">
      <w:pPr>
        <w:spacing w:line="240" w:lineRule="auto"/>
        <w:rPr>
          <w:rFonts w:ascii="Times New Roman" w:eastAsia="Times New Roman" w:hAnsi="Times New Roman" w:cs="Times New Roman"/>
          <w:sz w:val="24"/>
          <w:szCs w:val="24"/>
        </w:rPr>
      </w:pPr>
    </w:p>
    <w:p w:rsidR="003B431C" w:rsidRPr="006D0FF7" w:rsidRDefault="00F536F9">
      <w:pPr>
        <w:tabs>
          <w:tab w:val="left" w:pos="4320"/>
        </w:tabs>
        <w:spacing w:line="360" w:lineRule="auto"/>
        <w:ind w:left="4320" w:hanging="288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Account Name:</w:t>
      </w:r>
      <w:r w:rsidRPr="006D0FF7">
        <w:rPr>
          <w:rFonts w:ascii="Times New Roman" w:eastAsia="Times New Roman" w:hAnsi="Times New Roman" w:cs="Times New Roman"/>
          <w:b/>
          <w:sz w:val="24"/>
          <w:szCs w:val="24"/>
        </w:rPr>
        <w:t xml:space="preserve"> </w:t>
      </w:r>
      <w:r w:rsidR="0063760D">
        <w:rPr>
          <w:rFonts w:ascii="Times New Roman" w:eastAsia="Times New Roman" w:hAnsi="Times New Roman" w:cs="Times New Roman"/>
          <w:b/>
          <w:sz w:val="24"/>
          <w:szCs w:val="24"/>
        </w:rPr>
        <w:t>05490898</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Address:</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PIAZZA SAN CARLO 156</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Town/City:</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TORINO</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Post Code:</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10121</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Country:</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ITALY</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Bank Name:</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INTESA SAN PAOLO</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Branch Address:</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VIA ALCIDE DE GASPARI 8</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Town /City:</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PESCARA</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Country:</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ITALY</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Account Number:</w:t>
      </w:r>
      <w:r w:rsidRPr="006D0FF7">
        <w:rPr>
          <w:rFonts w:ascii="Times New Roman" w:eastAsia="Times New Roman" w:hAnsi="Times New Roman" w:cs="Times New Roman"/>
          <w:b/>
          <w:sz w:val="24"/>
          <w:szCs w:val="24"/>
        </w:rPr>
        <w:t xml:space="preserve"> </w:t>
      </w:r>
      <w:r w:rsidR="00000EC1">
        <w:rPr>
          <w:rFonts w:ascii="Times New Roman" w:eastAsia="Times New Roman" w:hAnsi="Times New Roman" w:cs="Times New Roman"/>
          <w:b/>
          <w:sz w:val="24"/>
          <w:szCs w:val="24"/>
        </w:rPr>
        <w:t>100000046029</w:t>
      </w:r>
      <w:r w:rsidRPr="006D0FF7">
        <w:rPr>
          <w:rFonts w:ascii="Times New Roman" w:eastAsia="Times New Roman" w:hAnsi="Times New Roman" w:cs="Times New Roman"/>
          <w:b/>
          <w:sz w:val="24"/>
          <w:szCs w:val="24"/>
        </w:rPr>
        <w:tab/>
      </w:r>
    </w:p>
    <w:p w:rsidR="003B431C" w:rsidRPr="006D0FF7" w:rsidRDefault="00F536F9">
      <w:pPr>
        <w:tabs>
          <w:tab w:val="left" w:pos="4320"/>
        </w:tabs>
        <w:spacing w:line="360" w:lineRule="auto"/>
        <w:ind w:left="1440"/>
        <w:rPr>
          <w:rFonts w:ascii="Times New Roman" w:eastAsia="Times New Roman" w:hAnsi="Times New Roman" w:cs="Times New Roman"/>
          <w:b/>
          <w:sz w:val="24"/>
          <w:szCs w:val="24"/>
        </w:rPr>
      </w:pPr>
      <w:r w:rsidRPr="006D0FF7">
        <w:rPr>
          <w:rFonts w:ascii="Times New Roman" w:eastAsia="Times New Roman" w:hAnsi="Times New Roman" w:cs="Times New Roman"/>
          <w:sz w:val="24"/>
          <w:szCs w:val="24"/>
        </w:rPr>
        <w:t>IBAN:</w:t>
      </w:r>
      <w:r w:rsidRPr="006D0FF7">
        <w:rPr>
          <w:rFonts w:ascii="Times New Roman" w:eastAsia="Times New Roman" w:hAnsi="Times New Roman" w:cs="Times New Roman"/>
          <w:b/>
          <w:sz w:val="24"/>
          <w:szCs w:val="24"/>
        </w:rPr>
        <w:t xml:space="preserve"> </w:t>
      </w:r>
      <w:r w:rsidR="00CB5B9D" w:rsidRPr="006D0FF7">
        <w:rPr>
          <w:rFonts w:ascii="Times New Roman" w:eastAsia="Times New Roman" w:hAnsi="Times New Roman" w:cs="Times New Roman"/>
          <w:b/>
          <w:sz w:val="24"/>
          <w:szCs w:val="24"/>
        </w:rPr>
        <w:t>IT</w:t>
      </w:r>
      <w:r w:rsidR="00000EC1">
        <w:rPr>
          <w:rFonts w:ascii="Times New Roman" w:eastAsia="Times New Roman" w:hAnsi="Times New Roman" w:cs="Times New Roman"/>
          <w:b/>
          <w:sz w:val="24"/>
          <w:szCs w:val="24"/>
        </w:rPr>
        <w:t>71O0306915504100000046029</w:t>
      </w:r>
      <w:r w:rsidRPr="006D0FF7">
        <w:rPr>
          <w:rFonts w:ascii="Times New Roman" w:eastAsia="Times New Roman" w:hAnsi="Times New Roman" w:cs="Times New Roman"/>
          <w:b/>
          <w:sz w:val="24"/>
          <w:szCs w:val="24"/>
        </w:rPr>
        <w:tab/>
      </w:r>
    </w:p>
    <w:p w:rsidR="003B431C" w:rsidRDefault="00F536F9">
      <w:pPr>
        <w:tabs>
          <w:tab w:val="left" w:pos="4320"/>
        </w:tabs>
        <w:spacing w:line="360" w:lineRule="auto"/>
        <w:ind w:left="1440"/>
        <w:rPr>
          <w:rFonts w:ascii="Verdana" w:eastAsia="Verdana" w:hAnsi="Verdana" w:cs="Verdana"/>
          <w:b/>
          <w:sz w:val="18"/>
          <w:szCs w:val="18"/>
        </w:rPr>
      </w:pPr>
      <w:r w:rsidRPr="006D0FF7">
        <w:rPr>
          <w:rFonts w:ascii="Times New Roman" w:eastAsia="Times New Roman" w:hAnsi="Times New Roman" w:cs="Times New Roman"/>
          <w:sz w:val="24"/>
          <w:szCs w:val="24"/>
        </w:rPr>
        <w:t>SWIFT:</w:t>
      </w:r>
      <w:r>
        <w:rPr>
          <w:rFonts w:ascii="Verdana" w:eastAsia="Verdana" w:hAnsi="Verdana" w:cs="Verdana"/>
          <w:b/>
          <w:sz w:val="18"/>
          <w:szCs w:val="18"/>
        </w:rPr>
        <w:t xml:space="preserve"> </w:t>
      </w:r>
      <w:r w:rsidR="00000EC1" w:rsidRPr="00000EC1">
        <w:rPr>
          <w:rFonts w:ascii="Times New Roman" w:eastAsia="Times New Roman" w:hAnsi="Times New Roman" w:cs="Times New Roman"/>
          <w:b/>
          <w:sz w:val="24"/>
          <w:szCs w:val="24"/>
        </w:rPr>
        <w:t>BCITITMM</w:t>
      </w:r>
      <w:r w:rsidRPr="00000EC1">
        <w:rPr>
          <w:rFonts w:ascii="Times New Roman" w:eastAsia="Times New Roman" w:hAnsi="Times New Roman" w:cs="Times New Roman"/>
          <w:b/>
          <w:sz w:val="24"/>
          <w:szCs w:val="24"/>
        </w:rPr>
        <w:tab/>
      </w:r>
    </w:p>
    <w:p w:rsidR="003B431C" w:rsidRDefault="00F536F9">
      <w:pPr>
        <w:numPr>
          <w:ilvl w:val="0"/>
          <w:numId w:val="10"/>
        </w:numPr>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receipt will be issued by the partner upon receipt of each payment indicating the project title and agreement number. </w:t>
      </w:r>
    </w:p>
    <w:p w:rsidR="003B431C" w:rsidRDefault="00F536F9">
      <w:pPr>
        <w:numPr>
          <w:ilvl w:val="0"/>
          <w:numId w:val="10"/>
        </w:numPr>
        <w:spacing w:line="24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Any change to the bank </w:t>
      </w:r>
      <w:r>
        <w:rPr>
          <w:rFonts w:ascii="Times New Roman" w:eastAsia="Times New Roman" w:hAnsi="Times New Roman" w:cs="Times New Roman"/>
          <w:b/>
          <w:sz w:val="23"/>
          <w:szCs w:val="23"/>
        </w:rPr>
        <w:t>details</w:t>
      </w:r>
      <w:r>
        <w:rPr>
          <w:rFonts w:ascii="Times New Roman" w:eastAsia="Times New Roman" w:hAnsi="Times New Roman" w:cs="Times New Roman"/>
          <w:sz w:val="23"/>
          <w:szCs w:val="23"/>
        </w:rPr>
        <w:t xml:space="preserve"> must be communicated to the coordinator in writing. This account or sub-account must identify the payments made by the EACEA. In the case, that funds paid to this account yield interest or equivalent benefits under the law of the state on whose territory the account is opened such interest or benefits shall, if they are generated by pre-financing payments be recovered by the EACEA.</w:t>
      </w:r>
    </w:p>
    <w:p w:rsidR="003B431C" w:rsidRDefault="003B431C">
      <w:pPr>
        <w:spacing w:line="240" w:lineRule="auto"/>
        <w:rPr>
          <w:rFonts w:ascii="Times New Roman" w:eastAsia="Times New Roman" w:hAnsi="Times New Roman" w:cs="Times New Roman"/>
          <w:i/>
          <w:sz w:val="24"/>
          <w:szCs w:val="24"/>
        </w:rPr>
      </w:pPr>
    </w:p>
    <w:p w:rsidR="003B431C" w:rsidRDefault="003B431C">
      <w:pPr>
        <w:spacing w:line="240" w:lineRule="auto"/>
        <w:rPr>
          <w:rFonts w:ascii="Times New Roman" w:eastAsia="Times New Roman" w:hAnsi="Times New Roman" w:cs="Times New Roman"/>
          <w:i/>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8/Reports </w:t>
      </w:r>
    </w:p>
    <w:p w:rsidR="003B431C" w:rsidRDefault="003B431C">
      <w:pPr>
        <w:spacing w:line="240" w:lineRule="auto"/>
        <w:jc w:val="both"/>
        <w:rPr>
          <w:rFonts w:ascii="Times New Roman" w:eastAsia="Times New Roman" w:hAnsi="Times New Roman" w:cs="Times New Roman"/>
          <w:sz w:val="24"/>
          <w:szCs w:val="24"/>
        </w:rPr>
      </w:pPr>
    </w:p>
    <w:p w:rsidR="003B431C" w:rsidRDefault="003B431C">
      <w:pPr>
        <w:spacing w:line="240" w:lineRule="auto"/>
        <w:ind w:left="360"/>
        <w:jc w:val="both"/>
        <w:rPr>
          <w:rFonts w:ascii="Times New Roman" w:eastAsia="Times New Roman" w:hAnsi="Times New Roman" w:cs="Times New Roman"/>
          <w:sz w:val="24"/>
          <w:szCs w:val="24"/>
        </w:rPr>
      </w:pPr>
    </w:p>
    <w:p w:rsidR="003B431C" w:rsidRDefault="00F536F9">
      <w:pPr>
        <w:numPr>
          <w:ilvl w:val="0"/>
          <w:numId w:val="4"/>
        </w:numPr>
        <w:spacing w:line="240" w:lineRule="auto"/>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The Partner shall provide the Coordinator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with any information and documents required for the preparation of the </w:t>
      </w:r>
      <w:r>
        <w:rPr>
          <w:rFonts w:ascii="Times New Roman" w:eastAsia="Times New Roman" w:hAnsi="Times New Roman" w:cs="Times New Roman"/>
          <w:b/>
          <w:sz w:val="24"/>
          <w:szCs w:val="24"/>
          <w:u w:val="single"/>
        </w:rPr>
        <w:t xml:space="preserve">Interim report </w:t>
      </w:r>
      <w:r>
        <w:rPr>
          <w:rFonts w:ascii="Times New Roman" w:eastAsia="Times New Roman" w:hAnsi="Times New Roman" w:cs="Times New Roman"/>
          <w:sz w:val="23"/>
          <w:szCs w:val="23"/>
        </w:rPr>
        <w:t xml:space="preserve">by </w:t>
      </w:r>
      <w:r>
        <w:rPr>
          <w:rFonts w:ascii="Times New Roman" w:eastAsia="Times New Roman" w:hAnsi="Times New Roman" w:cs="Times New Roman"/>
          <w:b/>
          <w:sz w:val="23"/>
          <w:szCs w:val="23"/>
        </w:rPr>
        <w:t>15/08/2026.</w:t>
      </w:r>
      <w:r>
        <w:rPr>
          <w:rFonts w:ascii="Times New Roman" w:eastAsia="Times New Roman" w:hAnsi="Times New Roman" w:cs="Times New Roman"/>
          <w:sz w:val="24"/>
          <w:szCs w:val="24"/>
        </w:rPr>
        <w:t xml:space="preserve"> It is the responsibility of the </w:t>
      </w:r>
      <w:r>
        <w:rPr>
          <w:rFonts w:ascii="Times New Roman" w:eastAsia="Times New Roman" w:hAnsi="Times New Roman" w:cs="Times New Roman"/>
          <w:sz w:val="23"/>
          <w:szCs w:val="23"/>
        </w:rPr>
        <w:t xml:space="preserve">Coordinator to complete an Interim report on the implementation of the Project in </w:t>
      </w:r>
      <w:r>
        <w:rPr>
          <w:rFonts w:ascii="Times New Roman" w:eastAsia="Times New Roman" w:hAnsi="Times New Roman" w:cs="Times New Roman"/>
          <w:sz w:val="23"/>
          <w:szCs w:val="23"/>
        </w:rPr>
        <w:br/>
        <w:t xml:space="preserve">Funding &amp; </w:t>
      </w:r>
      <w:proofErr w:type="gramStart"/>
      <w:r>
        <w:rPr>
          <w:rFonts w:ascii="Times New Roman" w:eastAsia="Times New Roman" w:hAnsi="Times New Roman" w:cs="Times New Roman"/>
          <w:sz w:val="23"/>
          <w:szCs w:val="23"/>
        </w:rPr>
        <w:t>tenders</w:t>
      </w:r>
      <w:proofErr w:type="gramEnd"/>
      <w:r>
        <w:rPr>
          <w:rFonts w:ascii="Times New Roman" w:eastAsia="Times New Roman" w:hAnsi="Times New Roman" w:cs="Times New Roman"/>
          <w:sz w:val="23"/>
          <w:szCs w:val="23"/>
        </w:rPr>
        <w:t xml:space="preserve"> portal, covering the reporting period from 01/02/2025 to 31/07/2026. The responsibility of the Partner is to provide all the necessary documents and assist the Coordinator in preparation of this report. </w:t>
      </w:r>
      <w:r>
        <w:rPr>
          <w:rFonts w:ascii="Times New Roman" w:eastAsia="Times New Roman" w:hAnsi="Times New Roman" w:cs="Times New Roman"/>
          <w:sz w:val="24"/>
          <w:szCs w:val="24"/>
        </w:rPr>
        <w:t xml:space="preserve">All the justifications shall be </w:t>
      </w:r>
      <w:r>
        <w:rPr>
          <w:rFonts w:ascii="Times New Roman" w:eastAsia="Times New Roman" w:hAnsi="Times New Roman" w:cs="Times New Roman"/>
          <w:i/>
          <w:sz w:val="24"/>
          <w:szCs w:val="24"/>
        </w:rPr>
        <w:t xml:space="preserve">signed by the legal representative </w:t>
      </w:r>
      <w:r>
        <w:rPr>
          <w:rFonts w:ascii="Times New Roman" w:eastAsia="Times New Roman" w:hAnsi="Times New Roman" w:cs="Times New Roman"/>
          <w:sz w:val="24"/>
          <w:szCs w:val="24"/>
        </w:rPr>
        <w:t xml:space="preserve">of the Partner organisation.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Partner shall provide the Coordinator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with any information and document required for the preparation of the </w:t>
      </w:r>
      <w:r>
        <w:rPr>
          <w:rFonts w:ascii="Times New Roman" w:eastAsia="Times New Roman" w:hAnsi="Times New Roman" w:cs="Times New Roman"/>
          <w:b/>
          <w:sz w:val="24"/>
          <w:szCs w:val="24"/>
          <w:u w:val="single"/>
        </w:rPr>
        <w:t>Final report</w:t>
      </w:r>
      <w:r>
        <w:rPr>
          <w:rFonts w:ascii="Times New Roman" w:eastAsia="Times New Roman" w:hAnsi="Times New Roman" w:cs="Times New Roman"/>
          <w:sz w:val="24"/>
          <w:szCs w:val="24"/>
        </w:rPr>
        <w:t xml:space="preserve"> and with copies of all the necessary supporting documents </w:t>
      </w:r>
      <w:r>
        <w:rPr>
          <w:rFonts w:ascii="Times New Roman" w:eastAsia="Times New Roman" w:hAnsi="Times New Roman" w:cs="Times New Roman"/>
          <w:i/>
          <w:sz w:val="24"/>
          <w:szCs w:val="24"/>
        </w:rPr>
        <w:t xml:space="preserve">completed and signed by the legal representative </w:t>
      </w:r>
      <w:r>
        <w:rPr>
          <w:rFonts w:ascii="Times New Roman" w:eastAsia="Times New Roman" w:hAnsi="Times New Roman" w:cs="Times New Roman"/>
          <w:sz w:val="24"/>
          <w:szCs w:val="24"/>
        </w:rPr>
        <w:t xml:space="preserve">by </w:t>
      </w:r>
      <w:r>
        <w:rPr>
          <w:rFonts w:ascii="Times New Roman" w:eastAsia="Times New Roman" w:hAnsi="Times New Roman" w:cs="Times New Roman"/>
          <w:b/>
          <w:sz w:val="24"/>
          <w:szCs w:val="24"/>
        </w:rPr>
        <w:t xml:space="preserve">19/02/2029 </w:t>
      </w:r>
      <w:r>
        <w:rPr>
          <w:rFonts w:ascii="Times New Roman" w:eastAsia="Times New Roman" w:hAnsi="Times New Roman" w:cs="Times New Roman"/>
          <w:sz w:val="24"/>
          <w:szCs w:val="24"/>
        </w:rPr>
        <w:t xml:space="preserve">at the latest.  It is the responsibility of the </w:t>
      </w:r>
      <w:r>
        <w:rPr>
          <w:rFonts w:ascii="Times New Roman" w:eastAsia="Times New Roman" w:hAnsi="Times New Roman" w:cs="Times New Roman"/>
          <w:sz w:val="23"/>
          <w:szCs w:val="23"/>
        </w:rPr>
        <w:t xml:space="preserve">Coordinator to complete the final report on the implementation of the Project in Funding &amp; tenders portal covering the reporting period from 01/08/2026 to 31/01/2029. The responsibility of the Partner is to provide all the necessary documents and assist the Coordinator in preparation of this report.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9/ Monitoring and supervision</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Partner shall provide without delay the Coordinator with any information that the latter may request from him concerning the carrying out of the project covered by this contract.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Partner shall make available to the Coordinator any document making it possible to check that the aforementioned project is being or has been carried out.  </w:t>
      </w:r>
    </w:p>
    <w:p w:rsidR="003B431C" w:rsidRDefault="003B431C">
      <w:pPr>
        <w:spacing w:line="240" w:lineRule="auto"/>
        <w:ind w:left="720"/>
        <w:rPr>
          <w:rFonts w:ascii="Times New Roman" w:eastAsia="Times New Roman" w:hAnsi="Times New Roman" w:cs="Times New Roman"/>
          <w:sz w:val="24"/>
          <w:szCs w:val="24"/>
        </w:rPr>
      </w:pPr>
    </w:p>
    <w:p w:rsidR="003B431C" w:rsidRDefault="00F536F9">
      <w:pPr>
        <w:spacing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sz w:val="24"/>
          <w:szCs w:val="24"/>
        </w:rPr>
        <w:t xml:space="preserve">The obligations described in Article 7 of the agreement n° </w:t>
      </w:r>
      <w:r>
        <w:rPr>
          <w:rFonts w:ascii="Times New Roman" w:eastAsia="Times New Roman" w:hAnsi="Times New Roman" w:cs="Times New Roman"/>
          <w:b/>
          <w:sz w:val="24"/>
          <w:szCs w:val="24"/>
        </w:rPr>
        <w:t>101194013 — EQAVET4.0</w:t>
      </w:r>
    </w:p>
    <w:p w:rsidR="003B431C" w:rsidRDefault="00F536F9">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3"/>
          <w:szCs w:val="23"/>
        </w:rPr>
        <w:t>apply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mutatis mutandis </w:t>
      </w:r>
      <w:r>
        <w:rPr>
          <w:rFonts w:ascii="Times New Roman" w:eastAsia="Times New Roman" w:hAnsi="Times New Roman" w:cs="Times New Roman"/>
          <w:sz w:val="24"/>
          <w:szCs w:val="24"/>
        </w:rPr>
        <w:t xml:space="preserve">to the Coordinator and the Partner.  </w:t>
      </w:r>
    </w:p>
    <w:p w:rsidR="003B431C" w:rsidRDefault="003B431C">
      <w:pPr>
        <w:spacing w:line="240" w:lineRule="auto"/>
        <w:rPr>
          <w:rFonts w:ascii="Times New Roman" w:eastAsia="Times New Roman" w:hAnsi="Times New Roman" w:cs="Times New Roman"/>
          <w:b/>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10/ Liability and non-compliance principle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contracting party shall release the other from any civil liability in respect of damages resulting from the performance of this Agreement, suffered by itself or by its personnel, to the extent that these damages are not due to the serious or intentional negligence of the other party or its personnel.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1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Partner shall protect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xml:space="preserve">,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and their personnel against any action for damages suffered by third parties, including project personnel, as a result of the performance of this contract, to the extent that these damages are not due to the serious or intentional negligence of the </w:t>
      </w:r>
      <w:r>
        <w:rPr>
          <w:rFonts w:ascii="Times New Roman" w:eastAsia="Times New Roman" w:hAnsi="Times New Roman" w:cs="Times New Roman"/>
          <w:b/>
          <w:sz w:val="24"/>
          <w:szCs w:val="24"/>
        </w:rPr>
        <w:t>EACEA</w:t>
      </w:r>
      <w:r>
        <w:rPr>
          <w:rFonts w:ascii="Times New Roman" w:eastAsia="Times New Roman" w:hAnsi="Times New Roman" w:cs="Times New Roman"/>
          <w:sz w:val="24"/>
          <w:szCs w:val="24"/>
        </w:rPr>
        <w:t>, the</w:t>
      </w:r>
      <w:r>
        <w:rPr>
          <w:rFonts w:ascii="Times New Roman" w:eastAsia="Times New Roman" w:hAnsi="Times New Roman" w:cs="Times New Roman"/>
          <w:b/>
          <w:sz w:val="24"/>
          <w:szCs w:val="24"/>
        </w:rPr>
        <w:t xml:space="preserve"> Coordinator</w:t>
      </w:r>
      <w:r>
        <w:rPr>
          <w:rFonts w:ascii="Times New Roman" w:eastAsia="Times New Roman" w:hAnsi="Times New Roman" w:cs="Times New Roman"/>
          <w:sz w:val="24"/>
          <w:szCs w:val="24"/>
        </w:rPr>
        <w:t xml:space="preserve"> or their personnel.  </w:t>
      </w:r>
    </w:p>
    <w:p w:rsidR="003B431C" w:rsidRDefault="003B431C">
      <w:pPr>
        <w:pBdr>
          <w:top w:val="nil"/>
          <w:left w:val="nil"/>
          <w:bottom w:val="nil"/>
          <w:right w:val="nil"/>
          <w:between w:val="nil"/>
        </w:pBdr>
        <w:ind w:left="720"/>
        <w:rPr>
          <w:rFonts w:ascii="Times New Roman" w:eastAsia="Times New Roman" w:hAnsi="Times New Roman" w:cs="Times New Roman"/>
          <w:color w:val="000000"/>
          <w:sz w:val="24"/>
          <w:szCs w:val="24"/>
        </w:rPr>
      </w:pPr>
    </w:p>
    <w:p w:rsidR="003B431C" w:rsidRDefault="00F536F9">
      <w:pPr>
        <w:numPr>
          <w:ilvl w:val="0"/>
          <w:numId w:val="1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project will apply the non-compliance principle, meaning that in case of not fulfilment of allocated obligations and tasks by the Partner related to the project performance under the Agreement n° 101194013 </w:t>
      </w:r>
      <w:r>
        <w:rPr>
          <w:rFonts w:ascii="Times New Roman" w:eastAsia="Times New Roman" w:hAnsi="Times New Roman" w:cs="Times New Roman"/>
          <w:b/>
          <w:sz w:val="24"/>
          <w:szCs w:val="24"/>
        </w:rPr>
        <w:t>— EQAVET4.0</w:t>
      </w:r>
      <w:r>
        <w:rPr>
          <w:rFonts w:ascii="Times New Roman" w:eastAsia="Times New Roman" w:hAnsi="Times New Roman" w:cs="Times New Roman"/>
          <w:sz w:val="24"/>
          <w:szCs w:val="24"/>
        </w:rPr>
        <w:t xml:space="preserve">, particularly corresponding to </w:t>
      </w:r>
      <w:r>
        <w:rPr>
          <w:rFonts w:ascii="Times New Roman" w:eastAsia="Times New Roman" w:hAnsi="Times New Roman" w:cs="Times New Roman"/>
          <w:i/>
          <w:sz w:val="24"/>
          <w:szCs w:val="24"/>
        </w:rPr>
        <w:t>deadlines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quality of intellectual outputs</w:t>
      </w:r>
      <w:r>
        <w:rPr>
          <w:rFonts w:ascii="Times New Roman" w:eastAsia="Times New Roman" w:hAnsi="Times New Roman" w:cs="Times New Roman"/>
          <w:sz w:val="24"/>
          <w:szCs w:val="24"/>
        </w:rPr>
        <w:t xml:space="preserve"> as well as other project products, the Coordinator has the right to apply the following contract sanctions:</w:t>
      </w:r>
    </w:p>
    <w:p w:rsidR="003B431C" w:rsidRDefault="003B431C">
      <w:pPr>
        <w:jc w:val="both"/>
        <w:rPr>
          <w:rFonts w:ascii="Times New Roman" w:eastAsia="Times New Roman" w:hAnsi="Times New Roman" w:cs="Times New Roman"/>
          <w:sz w:val="24"/>
          <w:szCs w:val="24"/>
        </w:rPr>
      </w:pP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administering a written rebuke and informing the EACEA,</w:t>
      </w: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withholding the payment of instalment from Erasmus+ funds within respective deadlines,</w:t>
      </w: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decreasing the partner budget with respective number of days in case the quality of outputs and activities is non-compliant with the criteria established in the Project Management Manual, </w:t>
      </w: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decreasing the partner budget with respective number of days in case the delay in delivery is jeopardizing the general delivery of the project,  </w:t>
      </w: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exclusion from the partnership and project performance in case of not fulfilling more than one obligation binding the Partner by this agreement.</w:t>
      </w:r>
    </w:p>
    <w:p w:rsidR="003B431C" w:rsidRDefault="00F536F9">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informing the EACEA on the Partner not fulfilling the obligations resulting from the present contract along with suggestion of not respecting the Partner’s candidature in future projects based on similar or identical budget lines.</w:t>
      </w:r>
    </w:p>
    <w:p w:rsidR="003B431C" w:rsidRDefault="003B431C">
      <w:pPr>
        <w:spacing w:line="240" w:lineRule="auto"/>
        <w:ind w:left="360"/>
        <w:jc w:val="both"/>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11/Termination of the contract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Coordinator may terminate the contract if the Partner has inadequately discharged or failed to discharge any of the contractual obligations, insofar as this is not due to </w:t>
      </w:r>
      <w:r>
        <w:rPr>
          <w:rFonts w:ascii="Times New Roman" w:eastAsia="Times New Roman" w:hAnsi="Times New Roman" w:cs="Times New Roman"/>
          <w:i/>
          <w:sz w:val="24"/>
          <w:szCs w:val="24"/>
        </w:rPr>
        <w:t>force majeure,</w:t>
      </w:r>
      <w:r>
        <w:rPr>
          <w:rFonts w:ascii="Times New Roman" w:eastAsia="Times New Roman" w:hAnsi="Times New Roman" w:cs="Times New Roman"/>
          <w:sz w:val="24"/>
          <w:szCs w:val="24"/>
        </w:rPr>
        <w:t xml:space="preserve"> after notification of the Partner by registered letter has remained without effect for one month.  </w:t>
      </w:r>
    </w:p>
    <w:p w:rsidR="003B431C" w:rsidRDefault="003B431C">
      <w:pPr>
        <w:spacing w:line="240" w:lineRule="auto"/>
        <w:rPr>
          <w:rFonts w:ascii="Times New Roman" w:eastAsia="Times New Roman" w:hAnsi="Times New Roman" w:cs="Times New Roman"/>
          <w:i/>
          <w:sz w:val="24"/>
          <w:szCs w:val="24"/>
        </w:rPr>
      </w:pPr>
    </w:p>
    <w:p w:rsidR="003B431C" w:rsidRDefault="00F536F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Partner shall immediately notify the Coordinator, supplying all relevant information, of any event likely to prejudice the performance of this contract.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b/>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 Jurisdiction clause</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Failing amicable settlement, the Courts of Sweden</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shall have sole competence to rule on any dispute between the contracting parties in respect of this contract.  </w:t>
      </w:r>
    </w:p>
    <w:p w:rsidR="003B431C" w:rsidRDefault="003B431C">
      <w:pPr>
        <w:spacing w:line="240" w:lineRule="auto"/>
        <w:rPr>
          <w:rFonts w:ascii="Times New Roman" w:eastAsia="Times New Roman" w:hAnsi="Times New Roman" w:cs="Times New Roman"/>
          <w:sz w:val="24"/>
          <w:szCs w:val="24"/>
        </w:rPr>
      </w:pPr>
    </w:p>
    <w:p w:rsidR="003B431C" w:rsidRDefault="00F536F9">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law applicable to this contract shall be the law of Sweden</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
    <w:p w:rsidR="003B431C" w:rsidRDefault="003B431C">
      <w:pPr>
        <w:spacing w:line="240" w:lineRule="auto"/>
        <w:rPr>
          <w:rFonts w:ascii="Times New Roman" w:eastAsia="Times New Roman" w:hAnsi="Times New Roman" w:cs="Times New Roman"/>
          <w:i/>
          <w:sz w:val="24"/>
          <w:szCs w:val="24"/>
        </w:rPr>
      </w:pPr>
    </w:p>
    <w:p w:rsidR="003B431C" w:rsidRDefault="003B431C">
      <w:pPr>
        <w:spacing w:line="240" w:lineRule="auto"/>
        <w:rPr>
          <w:rFonts w:ascii="Times New Roman" w:eastAsia="Times New Roman" w:hAnsi="Times New Roman" w:cs="Times New Roman"/>
          <w:i/>
          <w:sz w:val="24"/>
          <w:szCs w:val="24"/>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13/ Amendments or additions to the contract</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Amendments to this contract shall be made only by a supplementary Agreement signed on behalf of each of the parties by the signatories to this contract.  </w:t>
      </w:r>
    </w:p>
    <w:p w:rsidR="003B431C" w:rsidRDefault="003B431C">
      <w:pPr>
        <w:spacing w:line="240" w:lineRule="auto"/>
        <w:rPr>
          <w:rFonts w:ascii="Times New Roman" w:eastAsia="Times New Roman" w:hAnsi="Times New Roman" w:cs="Times New Roman"/>
          <w:b/>
          <w:sz w:val="24"/>
          <w:szCs w:val="24"/>
          <w:u w:val="single"/>
        </w:rPr>
      </w:pPr>
    </w:p>
    <w:p w:rsidR="003B431C" w:rsidRDefault="003B431C">
      <w:pPr>
        <w:spacing w:line="240" w:lineRule="auto"/>
        <w:rPr>
          <w:rFonts w:ascii="Times New Roman" w:eastAsia="Times New Roman" w:hAnsi="Times New Roman" w:cs="Times New Roman"/>
          <w:b/>
          <w:sz w:val="24"/>
          <w:szCs w:val="24"/>
          <w:u w:val="single"/>
        </w:rPr>
      </w:pPr>
    </w:p>
    <w:p w:rsidR="003B431C" w:rsidRDefault="003B431C">
      <w:pPr>
        <w:spacing w:line="240" w:lineRule="auto"/>
        <w:rPr>
          <w:rFonts w:ascii="Times New Roman" w:eastAsia="Times New Roman" w:hAnsi="Times New Roman" w:cs="Times New Roman"/>
          <w:b/>
          <w:sz w:val="24"/>
          <w:szCs w:val="24"/>
          <w:u w:val="single"/>
        </w:rPr>
      </w:pPr>
    </w:p>
    <w:p w:rsidR="003B431C" w:rsidRDefault="003B431C">
      <w:pPr>
        <w:spacing w:line="240" w:lineRule="auto"/>
        <w:rPr>
          <w:rFonts w:ascii="Times New Roman" w:eastAsia="Times New Roman" w:hAnsi="Times New Roman" w:cs="Times New Roman"/>
          <w:b/>
          <w:sz w:val="24"/>
          <w:szCs w:val="24"/>
          <w:u w:val="single"/>
        </w:rPr>
      </w:pPr>
    </w:p>
    <w:p w:rsidR="003B431C" w:rsidRDefault="00F536F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Annexes </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 xml:space="preserve">detailed budget relating to the activities of the Partner </w:t>
      </w: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 xml:space="preserve">description of the Partner's tasks and breakdown of the ERASMUS+ allocation.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Done in two copies.  </w:t>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sectPr w:rsidR="003B431C">
          <w:pgSz w:w="11909" w:h="16834"/>
          <w:pgMar w:top="1440" w:right="1440" w:bottom="1440" w:left="1440" w:header="720" w:footer="720" w:gutter="0"/>
          <w:pgNumType w:start="1"/>
          <w:cols w:space="720"/>
        </w:sect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w:t>
      </w:r>
      <w:r>
        <w:rPr>
          <w:rFonts w:ascii="Times New Roman" w:eastAsia="Times New Roman" w:hAnsi="Times New Roman" w:cs="Times New Roman"/>
          <w:b/>
          <w:sz w:val="24"/>
          <w:szCs w:val="24"/>
        </w:rPr>
        <w:t>Coordinator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3B431C" w:rsidRDefault="003B431C">
      <w:pPr>
        <w:spacing w:line="240" w:lineRule="auto"/>
        <w:rPr>
          <w:rFonts w:ascii="Times New Roman" w:eastAsia="Times New Roman" w:hAnsi="Times New Roman" w:cs="Times New Roman"/>
          <w:sz w:val="24"/>
          <w:szCs w:val="24"/>
        </w:rPr>
      </w:pPr>
    </w:p>
    <w:p w:rsidR="003B431C" w:rsidRDefault="003B431C">
      <w:pPr>
        <w:spacing w:line="240" w:lineRule="auto"/>
        <w:rPr>
          <w:rFonts w:ascii="Times New Roman" w:eastAsia="Times New Roman" w:hAnsi="Times New Roman" w:cs="Times New Roman"/>
          <w:sz w:val="24"/>
          <w:szCs w:val="24"/>
        </w:rPr>
      </w:pP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legal representative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Josef </w:t>
      </w:r>
      <w:proofErr w:type="spellStart"/>
      <w:r>
        <w:rPr>
          <w:rFonts w:ascii="Times New Roman" w:eastAsia="Times New Roman" w:hAnsi="Times New Roman" w:cs="Times New Roman"/>
          <w:sz w:val="24"/>
          <w:szCs w:val="24"/>
        </w:rPr>
        <w:t>Åhman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Rector</w:t>
      </w:r>
    </w:p>
    <w:p w:rsidR="003B431C" w:rsidRDefault="003B431C">
      <w:pPr>
        <w:spacing w:before="120" w:line="240" w:lineRule="auto"/>
        <w:jc w:val="both"/>
        <w:rPr>
          <w:rFonts w:ascii="Times New Roman" w:eastAsia="Times New Roman" w:hAnsi="Times New Roman" w:cs="Times New Roman"/>
          <w:sz w:val="24"/>
          <w:szCs w:val="24"/>
        </w:rPr>
      </w:pPr>
    </w:p>
    <w:p w:rsidR="003B431C" w:rsidRDefault="003B431C">
      <w:pPr>
        <w:spacing w:before="120" w:line="240" w:lineRule="auto"/>
        <w:jc w:val="both"/>
        <w:rPr>
          <w:rFonts w:ascii="Times New Roman" w:eastAsia="Times New Roman" w:hAnsi="Times New Roman" w:cs="Times New Roman"/>
          <w:sz w:val="24"/>
          <w:szCs w:val="24"/>
        </w:rPr>
      </w:pPr>
    </w:p>
    <w:p w:rsidR="003B431C" w:rsidRDefault="00F536F9">
      <w:pPr>
        <w:spacing w:before="120" w:line="240" w:lineRule="auto"/>
        <w:jc w:val="both"/>
        <w:rPr>
          <w:rFonts w:ascii="Times New Roman" w:eastAsia="Times New Roman" w:hAnsi="Times New Roman" w:cs="Times New Roman"/>
          <w:sz w:val="24"/>
          <w:szCs w:val="24"/>
        </w:rPr>
      </w:pPr>
      <w:r w:rsidRPr="00F536F9">
        <w:rPr>
          <w:rFonts w:ascii="Times New Roman" w:eastAsia="Times New Roman" w:hAnsi="Times New Roman" w:cs="Times New Roman"/>
          <w:sz w:val="24"/>
          <w:szCs w:val="24"/>
        </w:rPr>
        <w:t xml:space="preserve">[ </w:t>
      </w:r>
      <w:proofErr w:type="gramStart"/>
      <w:r w:rsidRPr="00F536F9">
        <w:rPr>
          <w:rFonts w:ascii="Times New Roman" w:eastAsia="Times New Roman" w:hAnsi="Times New Roman" w:cs="Times New Roman"/>
          <w:sz w:val="24"/>
          <w:szCs w:val="24"/>
        </w:rPr>
        <w:t>signature ]</w:t>
      </w:r>
      <w:proofErr w:type="gramEnd"/>
    </w:p>
    <w:p w:rsidR="003B431C" w:rsidRDefault="003B431C">
      <w:pPr>
        <w:spacing w:before="120" w:line="240" w:lineRule="auto"/>
        <w:jc w:val="both"/>
        <w:rPr>
          <w:rFonts w:ascii="Times New Roman" w:eastAsia="Times New Roman" w:hAnsi="Times New Roman" w:cs="Times New Roman"/>
          <w:sz w:val="24"/>
          <w:szCs w:val="24"/>
        </w:rPr>
      </w:pPr>
    </w:p>
    <w:p w:rsidR="003B431C" w:rsidRDefault="00F536F9">
      <w:pPr>
        <w:spacing w:before="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Place: Uppsala, Sweden  </w:t>
      </w:r>
    </w:p>
    <w:p w:rsidR="003B431C" w:rsidRDefault="00F536F9">
      <w:pPr>
        <w:spacing w:before="120" w:line="240" w:lineRule="auto"/>
        <w:jc w:val="both"/>
        <w:rPr>
          <w:rFonts w:ascii="Times New Roman" w:eastAsia="Times New Roman" w:hAnsi="Times New Roman" w:cs="Times New Roman"/>
          <w:sz w:val="20"/>
          <w:szCs w:val="20"/>
        </w:rPr>
      </w:pPr>
      <w:r w:rsidRPr="00F536F9">
        <w:rPr>
          <w:rFonts w:ascii="Times New Roman" w:eastAsia="Times New Roman" w:hAnsi="Times New Roman" w:cs="Times New Roman"/>
          <w:sz w:val="24"/>
          <w:szCs w:val="24"/>
        </w:rPr>
        <w:t>Date:</w:t>
      </w:r>
      <w:r>
        <w:rPr>
          <w:rFonts w:ascii="Times New Roman" w:eastAsia="Times New Roman" w:hAnsi="Times New Roman" w:cs="Times New Roman"/>
          <w:sz w:val="20"/>
          <w:szCs w:val="20"/>
        </w:rPr>
        <w:t xml:space="preserve"> </w:t>
      </w:r>
    </w:p>
    <w:p w:rsidR="00F536F9" w:rsidRDefault="00F536F9">
      <w:pPr>
        <w:spacing w:line="240" w:lineRule="auto"/>
        <w:jc w:val="both"/>
        <w:rPr>
          <w:rFonts w:ascii="Times New Roman" w:eastAsia="Times New Roman" w:hAnsi="Times New Roman" w:cs="Times New Roman"/>
          <w:sz w:val="24"/>
          <w:szCs w:val="24"/>
        </w:rPr>
      </w:pPr>
    </w:p>
    <w:p w:rsidR="003B431C" w:rsidRDefault="00F536F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w:t>
      </w:r>
      <w:r>
        <w:rPr>
          <w:rFonts w:ascii="Times New Roman" w:eastAsia="Times New Roman" w:hAnsi="Times New Roman" w:cs="Times New Roman"/>
          <w:b/>
          <w:sz w:val="24"/>
          <w:szCs w:val="24"/>
        </w:rPr>
        <w:t>Partner</w:t>
      </w:r>
      <w:r>
        <w:rPr>
          <w:rFonts w:ascii="Times New Roman" w:eastAsia="Times New Roman" w:hAnsi="Times New Roman" w:cs="Times New Roman"/>
          <w:sz w:val="24"/>
          <w:szCs w:val="24"/>
        </w:rPr>
        <w:t>,</w:t>
      </w:r>
    </w:p>
    <w:p w:rsidR="003B431C" w:rsidRDefault="003B431C">
      <w:pPr>
        <w:spacing w:before="120" w:line="240" w:lineRule="auto"/>
        <w:jc w:val="both"/>
        <w:rPr>
          <w:rFonts w:ascii="Times New Roman" w:eastAsia="Times New Roman" w:hAnsi="Times New Roman" w:cs="Times New Roman"/>
          <w:sz w:val="20"/>
          <w:szCs w:val="20"/>
        </w:rPr>
      </w:pPr>
    </w:p>
    <w:p w:rsidR="003B431C" w:rsidRDefault="003B431C">
      <w:pPr>
        <w:spacing w:before="120" w:line="240" w:lineRule="auto"/>
        <w:jc w:val="both"/>
        <w:rPr>
          <w:rFonts w:ascii="Times New Roman" w:eastAsia="Times New Roman" w:hAnsi="Times New Roman" w:cs="Times New Roman"/>
          <w:sz w:val="24"/>
          <w:szCs w:val="24"/>
          <w:highlight w:val="yellow"/>
        </w:rPr>
      </w:pPr>
    </w:p>
    <w:p w:rsidR="003B431C" w:rsidRDefault="00F536F9">
      <w:pPr>
        <w:spacing w:before="120" w:line="240" w:lineRule="auto"/>
        <w:jc w:val="both"/>
        <w:rPr>
          <w:rFonts w:ascii="Times New Roman" w:eastAsia="Times New Roman" w:hAnsi="Times New Roman" w:cs="Times New Roman"/>
          <w:sz w:val="24"/>
          <w:szCs w:val="24"/>
        </w:rPr>
      </w:pPr>
      <w:r w:rsidRPr="00F536F9">
        <w:rPr>
          <w:rFonts w:ascii="Times New Roman" w:eastAsia="Times New Roman" w:hAnsi="Times New Roman" w:cs="Times New Roman"/>
          <w:sz w:val="24"/>
          <w:szCs w:val="24"/>
        </w:rPr>
        <w:t>The legal representative</w:t>
      </w:r>
    </w:p>
    <w:p w:rsidR="003B431C" w:rsidRPr="00F536F9" w:rsidRDefault="00F536F9">
      <w:pPr>
        <w:spacing w:before="120" w:line="240" w:lineRule="auto"/>
        <w:jc w:val="both"/>
        <w:rPr>
          <w:rFonts w:ascii="Times New Roman" w:eastAsia="Times New Roman" w:hAnsi="Times New Roman" w:cs="Times New Roman"/>
          <w:sz w:val="24"/>
          <w:szCs w:val="24"/>
        </w:rPr>
      </w:pPr>
      <w:r w:rsidRPr="00F536F9">
        <w:rPr>
          <w:rFonts w:ascii="Times New Roman" w:eastAsia="Times New Roman" w:hAnsi="Times New Roman" w:cs="Times New Roman"/>
          <w:sz w:val="24"/>
          <w:szCs w:val="24"/>
        </w:rPr>
        <w:t xml:space="preserve">Grazia </w:t>
      </w:r>
      <w:proofErr w:type="spellStart"/>
      <w:r w:rsidRPr="00F536F9">
        <w:rPr>
          <w:rFonts w:ascii="Times New Roman" w:eastAsia="Times New Roman" w:hAnsi="Times New Roman" w:cs="Times New Roman"/>
          <w:sz w:val="24"/>
          <w:szCs w:val="24"/>
        </w:rPr>
        <w:t>Angeloni</w:t>
      </w:r>
      <w:proofErr w:type="spellEnd"/>
    </w:p>
    <w:p w:rsidR="00F536F9" w:rsidRDefault="00F536F9">
      <w:pPr>
        <w:spacing w:before="120" w:line="240" w:lineRule="auto"/>
        <w:jc w:val="both"/>
        <w:rPr>
          <w:rFonts w:ascii="Times New Roman" w:eastAsia="Times New Roman" w:hAnsi="Times New Roman" w:cs="Times New Roman"/>
          <w:sz w:val="24"/>
          <w:szCs w:val="24"/>
        </w:rPr>
      </w:pPr>
    </w:p>
    <w:p w:rsidR="00F536F9" w:rsidRDefault="00F536F9">
      <w:pPr>
        <w:spacing w:before="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Head</w:t>
      </w:r>
    </w:p>
    <w:p w:rsidR="003B431C" w:rsidRDefault="003B431C">
      <w:pPr>
        <w:spacing w:before="120" w:line="240" w:lineRule="auto"/>
        <w:jc w:val="both"/>
        <w:rPr>
          <w:rFonts w:ascii="Times New Roman" w:eastAsia="Times New Roman" w:hAnsi="Times New Roman" w:cs="Times New Roman"/>
          <w:sz w:val="24"/>
          <w:szCs w:val="24"/>
        </w:rPr>
      </w:pPr>
    </w:p>
    <w:p w:rsidR="00F536F9" w:rsidRDefault="00F536F9">
      <w:pPr>
        <w:spacing w:before="120" w:line="240" w:lineRule="auto"/>
        <w:jc w:val="both"/>
        <w:rPr>
          <w:rFonts w:ascii="Times New Roman" w:eastAsia="Times New Roman" w:hAnsi="Times New Roman" w:cs="Times New Roman"/>
          <w:sz w:val="24"/>
          <w:szCs w:val="24"/>
          <w:highlight w:val="yellow"/>
        </w:rPr>
      </w:pPr>
    </w:p>
    <w:p w:rsidR="003B431C" w:rsidRDefault="00F536F9">
      <w:pPr>
        <w:spacing w:before="120" w:line="240" w:lineRule="auto"/>
        <w:jc w:val="both"/>
        <w:rPr>
          <w:rFonts w:ascii="Times New Roman" w:eastAsia="Times New Roman" w:hAnsi="Times New Roman" w:cs="Times New Roman"/>
          <w:sz w:val="24"/>
          <w:szCs w:val="24"/>
        </w:rPr>
      </w:pPr>
      <w:r w:rsidRPr="00F536F9">
        <w:rPr>
          <w:rFonts w:ascii="Times New Roman" w:eastAsia="Times New Roman" w:hAnsi="Times New Roman" w:cs="Times New Roman"/>
          <w:sz w:val="24"/>
          <w:szCs w:val="24"/>
        </w:rPr>
        <w:t xml:space="preserve">[ </w:t>
      </w:r>
      <w:proofErr w:type="gramStart"/>
      <w:r w:rsidRPr="00F536F9">
        <w:rPr>
          <w:rFonts w:ascii="Times New Roman" w:eastAsia="Times New Roman" w:hAnsi="Times New Roman" w:cs="Times New Roman"/>
          <w:sz w:val="24"/>
          <w:szCs w:val="24"/>
        </w:rPr>
        <w:t>signature ]</w:t>
      </w:r>
      <w:proofErr w:type="gramEnd"/>
    </w:p>
    <w:p w:rsidR="003B431C" w:rsidRDefault="003B431C">
      <w:pPr>
        <w:spacing w:before="120" w:line="240" w:lineRule="auto"/>
        <w:jc w:val="both"/>
        <w:rPr>
          <w:rFonts w:ascii="Times New Roman" w:eastAsia="Times New Roman" w:hAnsi="Times New Roman" w:cs="Times New Roman"/>
          <w:sz w:val="24"/>
          <w:szCs w:val="24"/>
        </w:rPr>
      </w:pPr>
    </w:p>
    <w:p w:rsidR="003B431C" w:rsidRPr="00F536F9" w:rsidRDefault="00F536F9">
      <w:pPr>
        <w:spacing w:before="120" w:line="240" w:lineRule="auto"/>
        <w:jc w:val="both"/>
        <w:rPr>
          <w:rFonts w:ascii="Times New Roman" w:eastAsia="Times New Roman" w:hAnsi="Times New Roman" w:cs="Times New Roman"/>
          <w:sz w:val="24"/>
          <w:szCs w:val="24"/>
        </w:rPr>
      </w:pPr>
      <w:r w:rsidRPr="00F536F9">
        <w:rPr>
          <w:rFonts w:ascii="Times New Roman" w:eastAsia="Times New Roman" w:hAnsi="Times New Roman" w:cs="Times New Roman"/>
          <w:sz w:val="24"/>
          <w:szCs w:val="24"/>
        </w:rPr>
        <w:t>Place: Chieti</w:t>
      </w:r>
    </w:p>
    <w:p w:rsidR="003B431C" w:rsidRDefault="00F536F9">
      <w:pPr>
        <w:spacing w:before="120" w:line="240" w:lineRule="auto"/>
        <w:jc w:val="both"/>
        <w:rPr>
          <w:rFonts w:ascii="Times New Roman" w:eastAsia="Times New Roman" w:hAnsi="Times New Roman" w:cs="Times New Roman"/>
          <w:sz w:val="20"/>
          <w:szCs w:val="20"/>
        </w:rPr>
      </w:pPr>
      <w:r w:rsidRPr="00F536F9">
        <w:rPr>
          <w:rFonts w:ascii="Times New Roman" w:eastAsia="Times New Roman" w:hAnsi="Times New Roman" w:cs="Times New Roman"/>
          <w:sz w:val="24"/>
          <w:szCs w:val="24"/>
        </w:rPr>
        <w:t>Date:</w:t>
      </w:r>
    </w:p>
    <w:p w:rsidR="003B431C" w:rsidRDefault="003B431C">
      <w:pPr>
        <w:spacing w:before="120" w:line="240" w:lineRule="auto"/>
        <w:jc w:val="both"/>
        <w:rPr>
          <w:rFonts w:ascii="Times New Roman" w:eastAsia="Times New Roman" w:hAnsi="Times New Roman" w:cs="Times New Roman"/>
          <w:sz w:val="20"/>
          <w:szCs w:val="20"/>
        </w:rPr>
        <w:sectPr w:rsidR="003B431C">
          <w:type w:val="continuous"/>
          <w:pgSz w:w="11909" w:h="16834"/>
          <w:pgMar w:top="1440" w:right="1440" w:bottom="1440" w:left="1440" w:header="720" w:footer="720" w:gutter="0"/>
          <w:pgNumType w:start="1"/>
          <w:cols w:num="2" w:space="720" w:equalWidth="0">
            <w:col w:w="4154" w:space="720"/>
            <w:col w:w="4154" w:space="0"/>
          </w:cols>
        </w:sectPr>
      </w:pPr>
    </w:p>
    <w:p w:rsidR="003B431C" w:rsidRDefault="003B431C">
      <w:pPr>
        <w:spacing w:line="240" w:lineRule="auto"/>
        <w:ind w:left="5812" w:hanging="771"/>
        <w:rPr>
          <w:rFonts w:ascii="Times New Roman" w:eastAsia="Times New Roman" w:hAnsi="Times New Roman" w:cs="Times New Roman"/>
          <w:sz w:val="24"/>
          <w:szCs w:val="24"/>
        </w:rPr>
      </w:pPr>
    </w:p>
    <w:p w:rsidR="003B431C" w:rsidRDefault="00F536F9">
      <w:pPr>
        <w:spacing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B431C" w:rsidRDefault="003B431C">
      <w:pPr>
        <w:spacing w:line="240" w:lineRule="auto"/>
        <w:ind w:left="5812"/>
        <w:rPr>
          <w:rFonts w:ascii="Times New Roman" w:eastAsia="Times New Roman" w:hAnsi="Times New Roman" w:cs="Times New Roman"/>
          <w:sz w:val="24"/>
          <w:szCs w:val="24"/>
        </w:rPr>
      </w:pPr>
    </w:p>
    <w:p w:rsidR="003B431C" w:rsidRDefault="00F536F9">
      <w:pPr>
        <w:spacing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B431C" w:rsidRDefault="00F536F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B431C" w:rsidRDefault="003B431C"/>
    <w:p w:rsidR="003B431C" w:rsidRDefault="003B431C"/>
    <w:sectPr w:rsidR="003B431C">
      <w:type w:val="continuous"/>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E2D45"/>
    <w:multiLevelType w:val="multilevel"/>
    <w:tmpl w:val="CDB2D27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CC56B7A"/>
    <w:multiLevelType w:val="multilevel"/>
    <w:tmpl w:val="E1E229C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D143CAC"/>
    <w:multiLevelType w:val="multilevel"/>
    <w:tmpl w:val="8B5CEEFA"/>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0D05652"/>
    <w:multiLevelType w:val="multilevel"/>
    <w:tmpl w:val="9984F88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FB95156"/>
    <w:multiLevelType w:val="multilevel"/>
    <w:tmpl w:val="0E62178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953471F"/>
    <w:multiLevelType w:val="multilevel"/>
    <w:tmpl w:val="8448546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9E94638"/>
    <w:multiLevelType w:val="multilevel"/>
    <w:tmpl w:val="46BAA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D21EA4"/>
    <w:multiLevelType w:val="multilevel"/>
    <w:tmpl w:val="4C56DBB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1992178"/>
    <w:multiLevelType w:val="multilevel"/>
    <w:tmpl w:val="5994E7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07769B"/>
    <w:multiLevelType w:val="multilevel"/>
    <w:tmpl w:val="B980F1E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6CA23EAE"/>
    <w:multiLevelType w:val="multilevel"/>
    <w:tmpl w:val="CA00125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770138F3"/>
    <w:multiLevelType w:val="multilevel"/>
    <w:tmpl w:val="F64A3C82"/>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7AB66570"/>
    <w:multiLevelType w:val="multilevel"/>
    <w:tmpl w:val="AFDE6E1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0"/>
  </w:num>
  <w:num w:numId="3">
    <w:abstractNumId w:val="5"/>
  </w:num>
  <w:num w:numId="4">
    <w:abstractNumId w:val="2"/>
  </w:num>
  <w:num w:numId="5">
    <w:abstractNumId w:val="4"/>
  </w:num>
  <w:num w:numId="6">
    <w:abstractNumId w:val="8"/>
  </w:num>
  <w:num w:numId="7">
    <w:abstractNumId w:val="12"/>
  </w:num>
  <w:num w:numId="8">
    <w:abstractNumId w:val="11"/>
  </w:num>
  <w:num w:numId="9">
    <w:abstractNumId w:val="7"/>
  </w:num>
  <w:num w:numId="10">
    <w:abstractNumId w:val="6"/>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31C"/>
    <w:rsid w:val="00000EC1"/>
    <w:rsid w:val="003B431C"/>
    <w:rsid w:val="005A0D72"/>
    <w:rsid w:val="0063760D"/>
    <w:rsid w:val="006D0FF7"/>
    <w:rsid w:val="00733992"/>
    <w:rsid w:val="00837185"/>
    <w:rsid w:val="00AD58D3"/>
    <w:rsid w:val="00CB5B9D"/>
    <w:rsid w:val="00F536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87C1F"/>
  <w15:docId w15:val="{A6A7751F-B595-4A75-9BFF-DC1A2DAA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Paragrafoelenco">
    <w:name w:val="List Paragraph"/>
    <w:basedOn w:val="Normale"/>
    <w:uiPriority w:val="34"/>
    <w:qFormat/>
    <w:rsid w:val="00C41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iPi3FY60nCa+yF6YaGoH9wb+A==">CgMxLjAyCGguZ2pkZ3hzMgloLjMwajB6bGw4AHIhMVdHMUs5MGVoNW11LWlOM2lOYlFKcXBIa1ZHSTJHR1Zw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1994</Words>
  <Characters>11372</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Antonella Guarino</cp:lastModifiedBy>
  <cp:revision>7</cp:revision>
  <dcterms:created xsi:type="dcterms:W3CDTF">2025-03-04T12:30:00Z</dcterms:created>
  <dcterms:modified xsi:type="dcterms:W3CDTF">2025-03-04T13:02:00Z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0x01010066154804D272AD4CB1454B58AF238DEB</vt:lpwstr>
  </property>
</Properties>
</file>